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7D50F" w14:textId="77777777" w:rsidR="00AF71C7" w:rsidRPr="00203858" w:rsidRDefault="00AF71C7" w:rsidP="00AF71C7">
      <w:pPr>
        <w:jc w:val="center"/>
        <w:rPr>
          <w:rFonts w:ascii="Open Sans Light" w:hAnsi="Open Sans Light" w:cs="Open Sans Light"/>
          <w:b/>
          <w:sz w:val="52"/>
          <w:szCs w:val="32"/>
        </w:rPr>
      </w:pPr>
      <w:r w:rsidRPr="00203858">
        <w:rPr>
          <w:rFonts w:ascii="Open Sans Light" w:hAnsi="Open Sans Light" w:cs="Open Sans Light"/>
          <w:b/>
          <w:sz w:val="52"/>
          <w:szCs w:val="32"/>
        </w:rPr>
        <w:t>GCSE Business</w:t>
      </w:r>
    </w:p>
    <w:p w14:paraId="195580F6" w14:textId="07AA94F6" w:rsidR="00AF71C7" w:rsidRPr="00203858" w:rsidRDefault="00AF71C7" w:rsidP="71C7A92C">
      <w:pPr>
        <w:jc w:val="center"/>
        <w:rPr>
          <w:rFonts w:ascii="Open Sans Light" w:hAnsi="Open Sans Light" w:cs="Open Sans Light"/>
          <w:b/>
          <w:bCs/>
          <w:sz w:val="52"/>
          <w:szCs w:val="52"/>
        </w:rPr>
      </w:pPr>
      <w:r w:rsidRPr="00203858">
        <w:rPr>
          <w:rFonts w:ascii="Open Sans Light" w:hAnsi="Open Sans Light" w:cs="Open Sans Light"/>
          <w:b/>
          <w:bCs/>
          <w:sz w:val="52"/>
          <w:szCs w:val="52"/>
        </w:rPr>
        <w:t xml:space="preserve">Theme </w:t>
      </w:r>
      <w:r w:rsidR="00BB640A" w:rsidRPr="00203858">
        <w:rPr>
          <w:rFonts w:ascii="Open Sans Light" w:hAnsi="Open Sans Light" w:cs="Open Sans Light"/>
          <w:b/>
          <w:bCs/>
          <w:sz w:val="52"/>
          <w:szCs w:val="52"/>
        </w:rPr>
        <w:t>1.3.4</w:t>
      </w:r>
      <w:r w:rsidRPr="00203858">
        <w:rPr>
          <w:rFonts w:ascii="Open Sans Light" w:hAnsi="Open Sans Light" w:cs="Open Sans Light"/>
          <w:b/>
          <w:bCs/>
          <w:sz w:val="52"/>
          <w:szCs w:val="52"/>
        </w:rPr>
        <w:t xml:space="preserve"> – </w:t>
      </w:r>
      <w:r w:rsidR="00BB640A" w:rsidRPr="00203858">
        <w:rPr>
          <w:rFonts w:ascii="Open Sans Light" w:hAnsi="Open Sans Light" w:cs="Open Sans Light"/>
          <w:b/>
          <w:bCs/>
          <w:sz w:val="52"/>
          <w:szCs w:val="52"/>
        </w:rPr>
        <w:t>Sources of Finance</w:t>
      </w:r>
    </w:p>
    <w:p w14:paraId="480C7539" w14:textId="77777777" w:rsidR="003B1F06" w:rsidRPr="001A20A8" w:rsidRDefault="00203858" w:rsidP="00650E42">
      <w:pPr>
        <w:rPr>
          <w:rFonts w:ascii="Open Sans Light" w:hAnsi="Open Sans Light" w:cs="Open Sans Light"/>
          <w:bCs/>
          <w:sz w:val="36"/>
          <w:szCs w:val="36"/>
        </w:rPr>
      </w:pPr>
      <w:r>
        <w:rPr>
          <w:rFonts w:ascii="Open Sans Light" w:hAnsi="Open Sans Light" w:cs="Open Sans Light"/>
          <w:b/>
        </w:rPr>
        <w:br/>
      </w:r>
      <w:r w:rsidR="003B1F06" w:rsidRPr="001A20A8">
        <w:rPr>
          <w:rFonts w:ascii="Open Sans Light" w:hAnsi="Open Sans Light" w:cs="Open Sans Light"/>
          <w:bCs/>
          <w:sz w:val="36"/>
          <w:szCs w:val="36"/>
        </w:rPr>
        <w:t>Booster Booklet</w:t>
      </w:r>
    </w:p>
    <w:p w14:paraId="20F9F4E9" w14:textId="77777777" w:rsidR="003B1F06" w:rsidRPr="001A20A8" w:rsidRDefault="003B1F06" w:rsidP="003B1F06">
      <w:pPr>
        <w:rPr>
          <w:rFonts w:ascii="Open Sans Light" w:hAnsi="Open Sans Light" w:cs="Open Sans Light"/>
          <w:bCs/>
          <w:sz w:val="36"/>
          <w:szCs w:val="36"/>
        </w:rPr>
      </w:pPr>
      <w:r w:rsidRPr="001A20A8">
        <w:rPr>
          <w:rFonts w:ascii="Open Sans Light" w:hAnsi="Open Sans Light" w:cs="Open Sans Light"/>
          <w:bCs/>
          <w:sz w:val="36"/>
          <w:szCs w:val="36"/>
        </w:rPr>
        <w:t>Specification</w:t>
      </w:r>
      <w:r>
        <w:rPr>
          <w:rFonts w:ascii="Open Sans Light" w:hAnsi="Open Sans Light" w:cs="Open Sans Light"/>
          <w:bCs/>
          <w:sz w:val="36"/>
          <w:szCs w:val="36"/>
        </w:rPr>
        <w:br/>
      </w:r>
    </w:p>
    <w:tbl>
      <w:tblPr>
        <w:tblStyle w:val="TableGrid"/>
        <w:tblW w:w="0" w:type="auto"/>
        <w:tblLook w:val="04A0" w:firstRow="1" w:lastRow="0" w:firstColumn="1" w:lastColumn="0" w:noHBand="0" w:noVBand="1"/>
      </w:tblPr>
      <w:tblGrid>
        <w:gridCol w:w="3256"/>
        <w:gridCol w:w="5760"/>
      </w:tblGrid>
      <w:tr w:rsidR="00203858" w:rsidRPr="00203858" w14:paraId="23F0F79B" w14:textId="77777777" w:rsidTr="71C7A92C">
        <w:tc>
          <w:tcPr>
            <w:tcW w:w="3256" w:type="dxa"/>
          </w:tcPr>
          <w:p w14:paraId="5DED4FC4" w14:textId="1A85D35E" w:rsidR="00B9177B" w:rsidRPr="00203858" w:rsidRDefault="00B9177B">
            <w:pPr>
              <w:rPr>
                <w:rFonts w:ascii="Open Sans Light" w:hAnsi="Open Sans Light" w:cs="Open Sans Light"/>
              </w:rPr>
            </w:pPr>
            <w:r w:rsidRPr="00203858">
              <w:rPr>
                <w:rFonts w:ascii="Open Sans Light" w:hAnsi="Open Sans Light" w:cs="Open Sans Light"/>
              </w:rPr>
              <w:t>Subject content</w:t>
            </w:r>
          </w:p>
        </w:tc>
        <w:tc>
          <w:tcPr>
            <w:tcW w:w="5760" w:type="dxa"/>
          </w:tcPr>
          <w:p w14:paraId="7419FC4C" w14:textId="76CA7A7E" w:rsidR="00B9177B" w:rsidRPr="00203858" w:rsidRDefault="00B9177B">
            <w:pPr>
              <w:rPr>
                <w:rFonts w:ascii="Open Sans Light" w:hAnsi="Open Sans Light" w:cs="Open Sans Light"/>
              </w:rPr>
            </w:pPr>
            <w:r w:rsidRPr="00203858">
              <w:rPr>
                <w:rFonts w:ascii="Open Sans Light" w:hAnsi="Open Sans Light" w:cs="Open Sans Light"/>
              </w:rPr>
              <w:t>What students need to learn:</w:t>
            </w:r>
          </w:p>
        </w:tc>
      </w:tr>
      <w:tr w:rsidR="00B9177B" w:rsidRPr="00203858" w14:paraId="72F369CA" w14:textId="77777777" w:rsidTr="71C7A92C">
        <w:tc>
          <w:tcPr>
            <w:tcW w:w="3256" w:type="dxa"/>
          </w:tcPr>
          <w:p w14:paraId="7CC8668A" w14:textId="3A45298B" w:rsidR="00006EF8" w:rsidRPr="00203858" w:rsidRDefault="00006EF8" w:rsidP="00954705">
            <w:pPr>
              <w:rPr>
                <w:rFonts w:ascii="Open Sans Light" w:hAnsi="Open Sans Light" w:cs="Open Sans Light"/>
              </w:rPr>
            </w:pPr>
            <w:r w:rsidRPr="00203858">
              <w:rPr>
                <w:rFonts w:ascii="Open Sans Light" w:hAnsi="Open Sans Light" w:cs="Open Sans Light"/>
              </w:rPr>
              <w:t xml:space="preserve">Sources of finance for a start-up or established small business: </w:t>
            </w:r>
          </w:p>
          <w:p w14:paraId="0A579C2E" w14:textId="77777777" w:rsidR="00CB71EC" w:rsidRPr="00203858" w:rsidRDefault="00CB71EC" w:rsidP="00954705">
            <w:pPr>
              <w:rPr>
                <w:rFonts w:ascii="Open Sans Light" w:hAnsi="Open Sans Light" w:cs="Open Sans Light"/>
              </w:rPr>
            </w:pPr>
          </w:p>
          <w:p w14:paraId="7CD8A0AC" w14:textId="5E0F4CA7" w:rsidR="00006EF8" w:rsidRPr="00203858" w:rsidRDefault="00006EF8" w:rsidP="00954705">
            <w:pPr>
              <w:rPr>
                <w:rFonts w:ascii="Open Sans Light" w:hAnsi="Open Sans Light" w:cs="Open Sans Light"/>
              </w:rPr>
            </w:pPr>
            <w:r w:rsidRPr="00203858">
              <w:rPr>
                <w:rFonts w:ascii="Arial" w:hAnsi="Arial" w:cs="Arial"/>
              </w:rPr>
              <w:t>●</w:t>
            </w:r>
            <w:r w:rsidRPr="00203858">
              <w:rPr>
                <w:rFonts w:ascii="Open Sans Light" w:hAnsi="Open Sans Light" w:cs="Open Sans Light"/>
              </w:rPr>
              <w:t xml:space="preserve"> short-term sources: overdraft and trade credit </w:t>
            </w:r>
          </w:p>
          <w:p w14:paraId="0BFC8880" w14:textId="77777777" w:rsidR="00CB71EC" w:rsidRPr="00203858" w:rsidRDefault="00CB71EC" w:rsidP="00954705">
            <w:pPr>
              <w:rPr>
                <w:rFonts w:ascii="Open Sans Light" w:hAnsi="Open Sans Light" w:cs="Open Sans Light"/>
              </w:rPr>
            </w:pPr>
          </w:p>
          <w:p w14:paraId="6E57C2DB" w14:textId="2F12BC90" w:rsidR="00B9177B" w:rsidRPr="00203858" w:rsidRDefault="00006EF8" w:rsidP="00954705">
            <w:pPr>
              <w:rPr>
                <w:rFonts w:ascii="Open Sans Light" w:hAnsi="Open Sans Light" w:cs="Open Sans Light"/>
              </w:rPr>
            </w:pPr>
            <w:r w:rsidRPr="00203858">
              <w:rPr>
                <w:rFonts w:ascii="Arial" w:hAnsi="Arial" w:cs="Arial"/>
              </w:rPr>
              <w:t>●</w:t>
            </w:r>
            <w:r w:rsidRPr="00203858">
              <w:rPr>
                <w:rFonts w:ascii="Open Sans Light" w:hAnsi="Open Sans Light" w:cs="Open Sans Light"/>
              </w:rPr>
              <w:t xml:space="preserve"> long-term sources: personal savings, venture capital, share capital, loans, retained profit and crowd funding.</w:t>
            </w:r>
          </w:p>
        </w:tc>
        <w:tc>
          <w:tcPr>
            <w:tcW w:w="5760" w:type="dxa"/>
          </w:tcPr>
          <w:p w14:paraId="221A1D7C" w14:textId="0AD7D0FD" w:rsidR="00006EF8" w:rsidRPr="00203858" w:rsidRDefault="00954705" w:rsidP="00023D24">
            <w:pPr>
              <w:rPr>
                <w:rFonts w:ascii="Open Sans Light" w:hAnsi="Open Sans Light" w:cs="Open Sans Light"/>
              </w:rPr>
            </w:pPr>
            <w:r w:rsidRPr="00203858">
              <w:rPr>
                <w:rFonts w:ascii="Open Sans Light" w:hAnsi="Open Sans Light" w:cs="Open Sans Light"/>
              </w:rPr>
              <w:t xml:space="preserve"> </w:t>
            </w:r>
            <w:r w:rsidR="00006EF8" w:rsidRPr="00203858">
              <w:rPr>
                <w:rFonts w:ascii="Open Sans Light" w:hAnsi="Open Sans Light" w:cs="Open Sans Light"/>
              </w:rPr>
              <w:t xml:space="preserve">Small businesses need finance for a range of reasons. This might be for the actual start-up of the business or to fund any expansion plans that the owner may have. Students need to be aware of the difference between short-term and long-term sources of finance, and where different types might be more appropriate. </w:t>
            </w:r>
          </w:p>
          <w:p w14:paraId="4E3CAF24" w14:textId="77777777" w:rsidR="00006EF8" w:rsidRPr="00203858" w:rsidRDefault="00006EF8" w:rsidP="00023D24">
            <w:pPr>
              <w:rPr>
                <w:rFonts w:ascii="Open Sans Light" w:hAnsi="Open Sans Light" w:cs="Open Sans Light"/>
              </w:rPr>
            </w:pPr>
          </w:p>
          <w:p w14:paraId="7158BBFD" w14:textId="77777777" w:rsidR="00006EF8" w:rsidRPr="00203858" w:rsidRDefault="00006EF8" w:rsidP="00023D24">
            <w:pPr>
              <w:rPr>
                <w:rFonts w:ascii="Open Sans Light" w:hAnsi="Open Sans Light" w:cs="Open Sans Light"/>
              </w:rPr>
            </w:pPr>
            <w:r w:rsidRPr="00203858">
              <w:rPr>
                <w:rFonts w:ascii="Open Sans Light" w:hAnsi="Open Sans Light" w:cs="Open Sans Light"/>
              </w:rPr>
              <w:t xml:space="preserve">Short-term sources of finance for small businesses are an overdraft and trade credit. Both of these sources are not suitable for large amounts or to fund large expansion plans. </w:t>
            </w:r>
          </w:p>
          <w:p w14:paraId="109E83F1" w14:textId="77777777" w:rsidR="00006EF8" w:rsidRPr="00203858" w:rsidRDefault="00006EF8" w:rsidP="00023D24">
            <w:pPr>
              <w:rPr>
                <w:rFonts w:ascii="Open Sans Light" w:hAnsi="Open Sans Light" w:cs="Open Sans Light"/>
              </w:rPr>
            </w:pPr>
          </w:p>
          <w:p w14:paraId="2F69A291" w14:textId="7430D66A" w:rsidR="007E3406" w:rsidRPr="00203858" w:rsidRDefault="00006EF8" w:rsidP="00023D24">
            <w:pPr>
              <w:rPr>
                <w:rFonts w:ascii="Open Sans Light" w:hAnsi="Open Sans Light" w:cs="Open Sans Light"/>
              </w:rPr>
            </w:pPr>
            <w:r w:rsidRPr="00203858">
              <w:rPr>
                <w:rFonts w:ascii="Open Sans Light" w:hAnsi="Open Sans Light" w:cs="Open Sans Light"/>
              </w:rPr>
              <w:t>Long-term sources of finance for small businesses are personal savings, venture capital, share capital, loans, retained profit and crowd funding. Examples of crowd funding could be provided, such as through www.crowdcube.com, where real business case studies can be viewed. Students should be able to compare the advantages and disadvantages of different types of finance.</w:t>
            </w:r>
          </w:p>
          <w:p w14:paraId="2CB9D50F" w14:textId="77777777" w:rsidR="007E3406" w:rsidRPr="00203858" w:rsidRDefault="007E3406" w:rsidP="00023D24">
            <w:pPr>
              <w:rPr>
                <w:rFonts w:ascii="Open Sans Light" w:hAnsi="Open Sans Light" w:cs="Open Sans Light"/>
              </w:rPr>
            </w:pPr>
          </w:p>
          <w:p w14:paraId="37DB4BB0" w14:textId="028E6B5F" w:rsidR="007E3406" w:rsidRPr="00203858" w:rsidRDefault="007E3406" w:rsidP="00023D24">
            <w:pPr>
              <w:rPr>
                <w:rFonts w:ascii="Open Sans Light" w:hAnsi="Open Sans Light" w:cs="Open Sans Light"/>
              </w:rPr>
            </w:pPr>
          </w:p>
        </w:tc>
      </w:tr>
    </w:tbl>
    <w:p w14:paraId="12E415AC" w14:textId="086305A5" w:rsidR="00293299" w:rsidRPr="00203858" w:rsidRDefault="00293299">
      <w:pPr>
        <w:rPr>
          <w:rFonts w:ascii="Open Sans Light" w:hAnsi="Open Sans Light" w:cs="Open Sans Light"/>
        </w:rPr>
      </w:pPr>
    </w:p>
    <w:p w14:paraId="59DC3E6A" w14:textId="030801BE" w:rsidR="00B9177B" w:rsidRPr="003B1F06" w:rsidRDefault="003B1F06">
      <w:pPr>
        <w:rPr>
          <w:rFonts w:ascii="Open Sans Light" w:hAnsi="Open Sans Light" w:cs="Open Sans Light"/>
          <w:b/>
          <w:bCs/>
          <w:sz w:val="28"/>
          <w:szCs w:val="28"/>
        </w:rPr>
      </w:pPr>
      <w:r>
        <w:rPr>
          <w:rFonts w:ascii="Open Sans Light" w:hAnsi="Open Sans Light" w:cs="Open Sans Light"/>
          <w:b/>
          <w:bCs/>
          <w:sz w:val="28"/>
          <w:szCs w:val="28"/>
        </w:rPr>
        <w:br/>
      </w:r>
      <w:r>
        <w:rPr>
          <w:rFonts w:ascii="Open Sans Light" w:hAnsi="Open Sans Light" w:cs="Open Sans Light"/>
          <w:b/>
          <w:bCs/>
          <w:sz w:val="28"/>
          <w:szCs w:val="28"/>
        </w:rPr>
        <w:br/>
      </w:r>
      <w:r>
        <w:rPr>
          <w:rFonts w:ascii="Open Sans Light" w:hAnsi="Open Sans Light" w:cs="Open Sans Light"/>
          <w:b/>
          <w:bCs/>
          <w:sz w:val="28"/>
          <w:szCs w:val="28"/>
        </w:rPr>
        <w:br/>
      </w:r>
      <w:r>
        <w:rPr>
          <w:rFonts w:ascii="Open Sans Light" w:hAnsi="Open Sans Light" w:cs="Open Sans Light"/>
          <w:b/>
          <w:bCs/>
          <w:sz w:val="28"/>
          <w:szCs w:val="28"/>
        </w:rPr>
        <w:br/>
      </w:r>
      <w:r>
        <w:rPr>
          <w:rFonts w:ascii="Open Sans Light" w:hAnsi="Open Sans Light" w:cs="Open Sans Light"/>
          <w:b/>
          <w:bCs/>
          <w:sz w:val="28"/>
          <w:szCs w:val="28"/>
        </w:rPr>
        <w:br/>
      </w:r>
      <w:r>
        <w:rPr>
          <w:rFonts w:ascii="Open Sans Light" w:hAnsi="Open Sans Light" w:cs="Open Sans Light"/>
          <w:b/>
          <w:bCs/>
          <w:sz w:val="28"/>
          <w:szCs w:val="28"/>
        </w:rPr>
        <w:lastRenderedPageBreak/>
        <w:br/>
      </w:r>
      <w:r w:rsidR="00B9177B" w:rsidRPr="003B1F06">
        <w:rPr>
          <w:rFonts w:ascii="Open Sans Light" w:hAnsi="Open Sans Light" w:cs="Open Sans Light"/>
          <w:b/>
          <w:bCs/>
          <w:sz w:val="28"/>
          <w:szCs w:val="28"/>
        </w:rPr>
        <w:t>Key terms in this topics</w:t>
      </w:r>
    </w:p>
    <w:p w14:paraId="06588EA8" w14:textId="01F06993" w:rsidR="71C7A92C" w:rsidRPr="00203858" w:rsidRDefault="00006EF8" w:rsidP="71C7A92C">
      <w:pPr>
        <w:pStyle w:val="ListParagraph"/>
        <w:numPr>
          <w:ilvl w:val="0"/>
          <w:numId w:val="3"/>
        </w:numPr>
        <w:rPr>
          <w:rFonts w:ascii="Open Sans Light" w:hAnsi="Open Sans Light" w:cs="Open Sans Light"/>
        </w:rPr>
      </w:pPr>
      <w:r w:rsidRPr="00203858">
        <w:rPr>
          <w:rFonts w:ascii="Open Sans Light" w:hAnsi="Open Sans Light" w:cs="Open Sans Light"/>
        </w:rPr>
        <w:t>Short-term sources of finance</w:t>
      </w:r>
      <w:r w:rsidR="00A4533B" w:rsidRPr="00203858">
        <w:rPr>
          <w:rFonts w:ascii="Open Sans Light" w:hAnsi="Open Sans Light" w:cs="Open Sans Light"/>
        </w:rPr>
        <w:t xml:space="preserve"> – </w:t>
      </w:r>
      <w:r w:rsidRPr="00203858">
        <w:rPr>
          <w:rFonts w:ascii="Open Sans Light" w:hAnsi="Open Sans Light" w:cs="Open Sans Light"/>
        </w:rPr>
        <w:t>A source of finance to be repaid in under a year</w:t>
      </w:r>
      <w:r w:rsidR="00CB71EC" w:rsidRPr="00203858">
        <w:rPr>
          <w:rFonts w:ascii="Open Sans Light" w:hAnsi="Open Sans Light" w:cs="Open Sans Light"/>
        </w:rPr>
        <w:t>.</w:t>
      </w:r>
    </w:p>
    <w:p w14:paraId="4B39D925" w14:textId="7232E386" w:rsidR="00954705" w:rsidRPr="00203858" w:rsidRDefault="00006EF8" w:rsidP="71C7A92C">
      <w:pPr>
        <w:pStyle w:val="ListParagraph"/>
        <w:numPr>
          <w:ilvl w:val="0"/>
          <w:numId w:val="3"/>
        </w:numPr>
        <w:rPr>
          <w:rFonts w:ascii="Open Sans Light" w:hAnsi="Open Sans Light" w:cs="Open Sans Light"/>
        </w:rPr>
      </w:pPr>
      <w:r w:rsidRPr="00203858">
        <w:rPr>
          <w:rFonts w:ascii="Open Sans Light" w:hAnsi="Open Sans Light" w:cs="Open Sans Light"/>
        </w:rPr>
        <w:t>Long-term sources of finance</w:t>
      </w:r>
      <w:r w:rsidR="00A4533B" w:rsidRPr="00203858">
        <w:rPr>
          <w:rFonts w:ascii="Open Sans Light" w:hAnsi="Open Sans Light" w:cs="Open Sans Light"/>
        </w:rPr>
        <w:t xml:space="preserve"> – </w:t>
      </w:r>
      <w:r w:rsidRPr="00203858">
        <w:rPr>
          <w:rFonts w:ascii="Open Sans Light" w:hAnsi="Open Sans Light" w:cs="Open Sans Light"/>
        </w:rPr>
        <w:t>A source of finance to be repaid in more than one year.</w:t>
      </w:r>
    </w:p>
    <w:p w14:paraId="3DD83D90" w14:textId="01FE7774" w:rsidR="007E3406" w:rsidRPr="00203858" w:rsidRDefault="00CB71EC" w:rsidP="00023D24">
      <w:pPr>
        <w:pStyle w:val="ListParagraph"/>
        <w:numPr>
          <w:ilvl w:val="0"/>
          <w:numId w:val="3"/>
        </w:numPr>
        <w:rPr>
          <w:rFonts w:ascii="Open Sans Light" w:hAnsi="Open Sans Light" w:cs="Open Sans Light"/>
        </w:rPr>
      </w:pPr>
      <w:r w:rsidRPr="00203858">
        <w:rPr>
          <w:rFonts w:ascii="Open Sans Light" w:hAnsi="Open Sans Light" w:cs="Open Sans Light"/>
        </w:rPr>
        <w:t>O</w:t>
      </w:r>
      <w:r w:rsidR="00006EF8" w:rsidRPr="00203858">
        <w:rPr>
          <w:rFonts w:ascii="Open Sans Light" w:hAnsi="Open Sans Light" w:cs="Open Sans Light"/>
        </w:rPr>
        <w:t>verdraft</w:t>
      </w:r>
      <w:r w:rsidR="007E3406" w:rsidRPr="00203858">
        <w:rPr>
          <w:rFonts w:ascii="Open Sans Light" w:hAnsi="Open Sans Light" w:cs="Open Sans Light"/>
        </w:rPr>
        <w:t xml:space="preserve"> – </w:t>
      </w:r>
      <w:r w:rsidR="00F13BCE" w:rsidRPr="00203858">
        <w:rPr>
          <w:rFonts w:ascii="Open Sans Light" w:hAnsi="Open Sans Light" w:cs="Open Sans Light"/>
        </w:rPr>
        <w:t>An overdraft is a buffer that allows a business to overspend (have a negative balance) on its bank account.</w:t>
      </w:r>
    </w:p>
    <w:p w14:paraId="1137E768" w14:textId="2557BDBF" w:rsidR="007E3406" w:rsidRPr="00203858" w:rsidRDefault="00CB71EC" w:rsidP="00023D24">
      <w:pPr>
        <w:pStyle w:val="ListParagraph"/>
        <w:numPr>
          <w:ilvl w:val="0"/>
          <w:numId w:val="3"/>
        </w:numPr>
        <w:rPr>
          <w:rFonts w:ascii="Open Sans Light" w:hAnsi="Open Sans Light" w:cs="Open Sans Light"/>
        </w:rPr>
      </w:pPr>
      <w:r w:rsidRPr="00203858">
        <w:rPr>
          <w:rFonts w:ascii="Open Sans Light" w:hAnsi="Open Sans Light" w:cs="Open Sans Light"/>
        </w:rPr>
        <w:t>T</w:t>
      </w:r>
      <w:r w:rsidR="00006EF8" w:rsidRPr="00203858">
        <w:rPr>
          <w:rFonts w:ascii="Open Sans Light" w:hAnsi="Open Sans Light" w:cs="Open Sans Light"/>
        </w:rPr>
        <w:t>rade credit</w:t>
      </w:r>
      <w:r w:rsidR="007E3406" w:rsidRPr="00203858">
        <w:rPr>
          <w:rFonts w:ascii="Open Sans Light" w:hAnsi="Open Sans Light" w:cs="Open Sans Light"/>
        </w:rPr>
        <w:t xml:space="preserve"> – </w:t>
      </w:r>
      <w:r w:rsidR="00F13BCE" w:rsidRPr="00203858">
        <w:rPr>
          <w:rFonts w:ascii="Open Sans Light" w:hAnsi="Open Sans Light" w:cs="Open Sans Light"/>
        </w:rPr>
        <w:t>Purchasing stock or raw materials from a supplier with the option to pay for the goods at a later point.</w:t>
      </w:r>
    </w:p>
    <w:p w14:paraId="4C1D4E90" w14:textId="37E5B228" w:rsidR="007E3406" w:rsidRPr="00203858" w:rsidRDefault="00CB71EC" w:rsidP="00023D24">
      <w:pPr>
        <w:pStyle w:val="ListParagraph"/>
        <w:numPr>
          <w:ilvl w:val="0"/>
          <w:numId w:val="3"/>
        </w:numPr>
        <w:rPr>
          <w:rFonts w:ascii="Open Sans Light" w:hAnsi="Open Sans Light" w:cs="Open Sans Light"/>
        </w:rPr>
      </w:pPr>
      <w:r w:rsidRPr="00203858">
        <w:rPr>
          <w:rFonts w:ascii="Open Sans Light" w:hAnsi="Open Sans Light" w:cs="Open Sans Light"/>
        </w:rPr>
        <w:t>P</w:t>
      </w:r>
      <w:r w:rsidR="00006EF8" w:rsidRPr="00203858">
        <w:rPr>
          <w:rFonts w:ascii="Open Sans Light" w:hAnsi="Open Sans Light" w:cs="Open Sans Light"/>
        </w:rPr>
        <w:t>ersonal savings</w:t>
      </w:r>
      <w:r w:rsidR="007E3406" w:rsidRPr="00203858">
        <w:rPr>
          <w:rFonts w:ascii="Open Sans Light" w:hAnsi="Open Sans Light" w:cs="Open Sans Light"/>
        </w:rPr>
        <w:t xml:space="preserve"> –</w:t>
      </w:r>
      <w:r w:rsidR="00F13BCE" w:rsidRPr="00203858">
        <w:rPr>
          <w:rFonts w:ascii="Open Sans Light" w:hAnsi="Open Sans Light" w:cs="Open Sans Light"/>
        </w:rPr>
        <w:t xml:space="preserve"> Money saved by the owner or borrowed from friends or family</w:t>
      </w:r>
      <w:r w:rsidR="007E3406" w:rsidRPr="00203858">
        <w:rPr>
          <w:rFonts w:ascii="Open Sans Light" w:hAnsi="Open Sans Light" w:cs="Open Sans Light"/>
        </w:rPr>
        <w:t>.</w:t>
      </w:r>
    </w:p>
    <w:p w14:paraId="368B9782" w14:textId="00202895" w:rsidR="007E3406" w:rsidRPr="00203858" w:rsidRDefault="00006EF8" w:rsidP="00023D24">
      <w:pPr>
        <w:pStyle w:val="ListParagraph"/>
        <w:numPr>
          <w:ilvl w:val="0"/>
          <w:numId w:val="3"/>
        </w:numPr>
        <w:rPr>
          <w:rFonts w:ascii="Open Sans Light" w:hAnsi="Open Sans Light" w:cs="Open Sans Light"/>
        </w:rPr>
      </w:pPr>
      <w:r w:rsidRPr="00203858">
        <w:rPr>
          <w:rFonts w:ascii="Open Sans Light" w:hAnsi="Open Sans Light" w:cs="Open Sans Light"/>
        </w:rPr>
        <w:t>Venture capital</w:t>
      </w:r>
      <w:r w:rsidR="007E3406" w:rsidRPr="00203858">
        <w:rPr>
          <w:rFonts w:ascii="Open Sans Light" w:hAnsi="Open Sans Light" w:cs="Open Sans Light"/>
        </w:rPr>
        <w:t xml:space="preserve"> – </w:t>
      </w:r>
      <w:r w:rsidR="00F13BCE" w:rsidRPr="00203858">
        <w:rPr>
          <w:rFonts w:ascii="Open Sans Light" w:hAnsi="Open Sans Light" w:cs="Open Sans Light"/>
        </w:rPr>
        <w:t>Investment from an individual or business for a share of a company or agreed return on their investment.</w:t>
      </w:r>
    </w:p>
    <w:p w14:paraId="2AB32471" w14:textId="7F0ED2FD" w:rsidR="007E3406" w:rsidRPr="00203858" w:rsidRDefault="00006EF8" w:rsidP="00023D24">
      <w:pPr>
        <w:pStyle w:val="ListParagraph"/>
        <w:numPr>
          <w:ilvl w:val="0"/>
          <w:numId w:val="3"/>
        </w:numPr>
        <w:rPr>
          <w:rFonts w:ascii="Open Sans Light" w:hAnsi="Open Sans Light" w:cs="Open Sans Light"/>
        </w:rPr>
      </w:pPr>
      <w:r w:rsidRPr="00203858">
        <w:rPr>
          <w:rFonts w:ascii="Open Sans Light" w:hAnsi="Open Sans Light" w:cs="Open Sans Light"/>
        </w:rPr>
        <w:t>Share capital</w:t>
      </w:r>
      <w:r w:rsidR="007E3406" w:rsidRPr="00203858">
        <w:rPr>
          <w:rFonts w:ascii="Open Sans Light" w:hAnsi="Open Sans Light" w:cs="Open Sans Light"/>
        </w:rPr>
        <w:t xml:space="preserve"> – </w:t>
      </w:r>
      <w:r w:rsidR="00F13BCE" w:rsidRPr="00203858">
        <w:rPr>
          <w:rFonts w:ascii="Open Sans Light" w:hAnsi="Open Sans Light" w:cs="Open Sans Light"/>
        </w:rPr>
        <w:t>Investment into a private limited company by its owners (shareholders)</w:t>
      </w:r>
      <w:r w:rsidR="00CB71EC" w:rsidRPr="00203858">
        <w:rPr>
          <w:rFonts w:ascii="Open Sans Light" w:hAnsi="Open Sans Light" w:cs="Open Sans Light"/>
        </w:rPr>
        <w:t>.</w:t>
      </w:r>
    </w:p>
    <w:p w14:paraId="140F2C30" w14:textId="287A0873" w:rsidR="00B9177B" w:rsidRPr="00203858" w:rsidRDefault="00006EF8" w:rsidP="00023D24">
      <w:pPr>
        <w:pStyle w:val="ListParagraph"/>
        <w:numPr>
          <w:ilvl w:val="0"/>
          <w:numId w:val="3"/>
        </w:numPr>
        <w:rPr>
          <w:rFonts w:ascii="Open Sans Light" w:hAnsi="Open Sans Light" w:cs="Open Sans Light"/>
        </w:rPr>
      </w:pPr>
      <w:r w:rsidRPr="00203858">
        <w:rPr>
          <w:rFonts w:ascii="Open Sans Light" w:hAnsi="Open Sans Light" w:cs="Open Sans Light"/>
        </w:rPr>
        <w:t>Loan</w:t>
      </w:r>
      <w:r w:rsidR="00A4533B" w:rsidRPr="00203858">
        <w:rPr>
          <w:rFonts w:ascii="Open Sans Light" w:hAnsi="Open Sans Light" w:cs="Open Sans Light"/>
        </w:rPr>
        <w:t xml:space="preserve"> –</w:t>
      </w:r>
      <w:r w:rsidR="00023D24" w:rsidRPr="00203858">
        <w:rPr>
          <w:rFonts w:ascii="Open Sans Light" w:hAnsi="Open Sans Light" w:cs="Open Sans Light"/>
        </w:rPr>
        <w:t xml:space="preserve"> </w:t>
      </w:r>
      <w:r w:rsidR="00F13BCE" w:rsidRPr="00203858">
        <w:rPr>
          <w:rFonts w:ascii="Open Sans Light" w:hAnsi="Open Sans Light" w:cs="Open Sans Light"/>
        </w:rPr>
        <w:t>Borrowing from a bank to be paid back over an agreed period and with an agreed rate of interest.</w:t>
      </w:r>
    </w:p>
    <w:p w14:paraId="487DA4C8" w14:textId="3F490D83" w:rsidR="00006EF8" w:rsidRPr="00203858" w:rsidRDefault="00006EF8" w:rsidP="00023D24">
      <w:pPr>
        <w:pStyle w:val="ListParagraph"/>
        <w:numPr>
          <w:ilvl w:val="0"/>
          <w:numId w:val="3"/>
        </w:numPr>
        <w:rPr>
          <w:rFonts w:ascii="Open Sans Light" w:hAnsi="Open Sans Light" w:cs="Open Sans Light"/>
        </w:rPr>
      </w:pPr>
      <w:r w:rsidRPr="00203858">
        <w:rPr>
          <w:rFonts w:ascii="Open Sans Light" w:hAnsi="Open Sans Light" w:cs="Open Sans Light"/>
        </w:rPr>
        <w:t xml:space="preserve">Retained profit – </w:t>
      </w:r>
      <w:r w:rsidR="00F13BCE" w:rsidRPr="00203858">
        <w:rPr>
          <w:rFonts w:ascii="Open Sans Light" w:hAnsi="Open Sans Light" w:cs="Open Sans Light"/>
        </w:rPr>
        <w:t>profit reinvested back into the business instead of being returned to shareholders.</w:t>
      </w:r>
    </w:p>
    <w:p w14:paraId="26A0A63D" w14:textId="08208CFB" w:rsidR="00006EF8" w:rsidRPr="00203858" w:rsidRDefault="00006EF8" w:rsidP="00023D24">
      <w:pPr>
        <w:pStyle w:val="ListParagraph"/>
        <w:numPr>
          <w:ilvl w:val="0"/>
          <w:numId w:val="3"/>
        </w:numPr>
        <w:rPr>
          <w:rFonts w:ascii="Open Sans Light" w:hAnsi="Open Sans Light" w:cs="Open Sans Light"/>
        </w:rPr>
      </w:pPr>
      <w:r w:rsidRPr="00203858">
        <w:rPr>
          <w:rFonts w:ascii="Open Sans Light" w:hAnsi="Open Sans Light" w:cs="Open Sans Light"/>
        </w:rPr>
        <w:t xml:space="preserve">Crowdfunding </w:t>
      </w:r>
      <w:r w:rsidR="00F13BCE" w:rsidRPr="00203858">
        <w:rPr>
          <w:rFonts w:ascii="Open Sans Light" w:hAnsi="Open Sans Light" w:cs="Open Sans Light"/>
        </w:rPr>
        <w:t>–</w:t>
      </w:r>
      <w:r w:rsidRPr="00203858">
        <w:rPr>
          <w:rFonts w:ascii="Open Sans Light" w:hAnsi="Open Sans Light" w:cs="Open Sans Light"/>
        </w:rPr>
        <w:t xml:space="preserve"> </w:t>
      </w:r>
      <w:r w:rsidR="002F17F5" w:rsidRPr="00203858">
        <w:rPr>
          <w:rFonts w:ascii="Open Sans Light" w:hAnsi="Open Sans Light" w:cs="Open Sans Light"/>
        </w:rPr>
        <w:t xml:space="preserve">Small investments into a business project or start-up from a large number of investors through a crowdfunding platform. </w:t>
      </w:r>
    </w:p>
    <w:p w14:paraId="0C236708" w14:textId="77777777" w:rsidR="00023D24" w:rsidRPr="00203858" w:rsidRDefault="00023D24" w:rsidP="00023D24">
      <w:pPr>
        <w:pStyle w:val="ListParagraph"/>
        <w:rPr>
          <w:rFonts w:ascii="Open Sans Light" w:hAnsi="Open Sans Light" w:cs="Open Sans Light"/>
        </w:rPr>
      </w:pPr>
    </w:p>
    <w:p w14:paraId="19ACE391" w14:textId="77777777" w:rsidR="003B1F06" w:rsidRDefault="003B1F06" w:rsidP="00442E1E">
      <w:pPr>
        <w:rPr>
          <w:rFonts w:ascii="Open Sans Light" w:hAnsi="Open Sans Light" w:cs="Open Sans Light"/>
          <w:b/>
          <w:bCs/>
          <w:sz w:val="28"/>
          <w:szCs w:val="28"/>
        </w:rPr>
      </w:pPr>
    </w:p>
    <w:p w14:paraId="3FA1F3C9" w14:textId="77777777" w:rsidR="003B1F06" w:rsidRDefault="003B1F06" w:rsidP="00442E1E">
      <w:pPr>
        <w:rPr>
          <w:rFonts w:ascii="Open Sans Light" w:hAnsi="Open Sans Light" w:cs="Open Sans Light"/>
          <w:b/>
          <w:bCs/>
          <w:sz w:val="28"/>
          <w:szCs w:val="28"/>
        </w:rPr>
      </w:pPr>
    </w:p>
    <w:p w14:paraId="2B8DCA99" w14:textId="77777777" w:rsidR="003B1F06" w:rsidRDefault="003B1F06" w:rsidP="00442E1E">
      <w:pPr>
        <w:rPr>
          <w:rFonts w:ascii="Open Sans Light" w:hAnsi="Open Sans Light" w:cs="Open Sans Light"/>
          <w:b/>
          <w:bCs/>
          <w:sz w:val="28"/>
          <w:szCs w:val="28"/>
        </w:rPr>
      </w:pPr>
    </w:p>
    <w:p w14:paraId="5C97ABDB" w14:textId="77777777" w:rsidR="003B1F06" w:rsidRDefault="003B1F06" w:rsidP="00442E1E">
      <w:pPr>
        <w:rPr>
          <w:rFonts w:ascii="Open Sans Light" w:hAnsi="Open Sans Light" w:cs="Open Sans Light"/>
          <w:b/>
          <w:bCs/>
          <w:sz w:val="28"/>
          <w:szCs w:val="28"/>
        </w:rPr>
      </w:pPr>
    </w:p>
    <w:p w14:paraId="03020163" w14:textId="77777777" w:rsidR="003B1F06" w:rsidRDefault="003B1F06" w:rsidP="00442E1E">
      <w:pPr>
        <w:rPr>
          <w:rFonts w:ascii="Open Sans Light" w:hAnsi="Open Sans Light" w:cs="Open Sans Light"/>
          <w:b/>
          <w:bCs/>
          <w:sz w:val="28"/>
          <w:szCs w:val="28"/>
        </w:rPr>
      </w:pPr>
    </w:p>
    <w:p w14:paraId="1FEF984C" w14:textId="77777777" w:rsidR="003B1F06" w:rsidRDefault="003B1F06" w:rsidP="00442E1E">
      <w:pPr>
        <w:rPr>
          <w:rFonts w:ascii="Open Sans Light" w:hAnsi="Open Sans Light" w:cs="Open Sans Light"/>
          <w:b/>
          <w:bCs/>
          <w:sz w:val="28"/>
          <w:szCs w:val="28"/>
        </w:rPr>
      </w:pPr>
    </w:p>
    <w:p w14:paraId="67AA2CF8" w14:textId="77777777" w:rsidR="003B1F06" w:rsidRDefault="003B1F06" w:rsidP="00442E1E">
      <w:pPr>
        <w:rPr>
          <w:rFonts w:ascii="Open Sans Light" w:hAnsi="Open Sans Light" w:cs="Open Sans Light"/>
          <w:b/>
          <w:bCs/>
          <w:sz w:val="28"/>
          <w:szCs w:val="28"/>
        </w:rPr>
      </w:pPr>
    </w:p>
    <w:p w14:paraId="45DA6EFE" w14:textId="77777777" w:rsidR="003B1F06" w:rsidRDefault="003B1F06" w:rsidP="00442E1E">
      <w:pPr>
        <w:rPr>
          <w:rFonts w:ascii="Open Sans Light" w:hAnsi="Open Sans Light" w:cs="Open Sans Light"/>
          <w:b/>
          <w:bCs/>
          <w:sz w:val="28"/>
          <w:szCs w:val="28"/>
        </w:rPr>
      </w:pPr>
    </w:p>
    <w:p w14:paraId="3AB7768D" w14:textId="77777777" w:rsidR="003B1F06" w:rsidRDefault="003B1F06" w:rsidP="00442E1E">
      <w:pPr>
        <w:rPr>
          <w:rFonts w:ascii="Open Sans Light" w:hAnsi="Open Sans Light" w:cs="Open Sans Light"/>
          <w:b/>
          <w:bCs/>
          <w:sz w:val="28"/>
          <w:szCs w:val="28"/>
        </w:rPr>
      </w:pPr>
    </w:p>
    <w:p w14:paraId="15DEE2FD" w14:textId="77777777" w:rsidR="003B1F06" w:rsidRDefault="003B1F06" w:rsidP="00442E1E">
      <w:pPr>
        <w:rPr>
          <w:rFonts w:ascii="Open Sans Light" w:hAnsi="Open Sans Light" w:cs="Open Sans Light"/>
          <w:b/>
          <w:bCs/>
          <w:sz w:val="28"/>
          <w:szCs w:val="28"/>
        </w:rPr>
      </w:pPr>
    </w:p>
    <w:p w14:paraId="5A8E75A1" w14:textId="77777777" w:rsidR="003B1F06" w:rsidRDefault="003B1F06" w:rsidP="00442E1E">
      <w:pPr>
        <w:rPr>
          <w:rFonts w:ascii="Open Sans Light" w:hAnsi="Open Sans Light" w:cs="Open Sans Light"/>
          <w:b/>
          <w:bCs/>
          <w:sz w:val="28"/>
          <w:szCs w:val="28"/>
        </w:rPr>
      </w:pPr>
    </w:p>
    <w:p w14:paraId="095A2F1A" w14:textId="77777777" w:rsidR="003B1F06" w:rsidRDefault="003B1F06" w:rsidP="00442E1E">
      <w:pPr>
        <w:rPr>
          <w:rFonts w:ascii="Open Sans Light" w:hAnsi="Open Sans Light" w:cs="Open Sans Light"/>
          <w:b/>
          <w:bCs/>
          <w:sz w:val="28"/>
          <w:szCs w:val="28"/>
        </w:rPr>
      </w:pPr>
    </w:p>
    <w:p w14:paraId="627D6319" w14:textId="77777777" w:rsidR="003B1F06" w:rsidRDefault="003B1F06" w:rsidP="00442E1E">
      <w:pPr>
        <w:rPr>
          <w:rFonts w:ascii="Open Sans Light" w:hAnsi="Open Sans Light" w:cs="Open Sans Light"/>
          <w:b/>
          <w:bCs/>
          <w:sz w:val="28"/>
          <w:szCs w:val="28"/>
        </w:rPr>
      </w:pPr>
    </w:p>
    <w:p w14:paraId="2B53D6C5" w14:textId="77777777" w:rsidR="003B1F06" w:rsidRDefault="003B1F06" w:rsidP="00442E1E">
      <w:pPr>
        <w:rPr>
          <w:rFonts w:ascii="Open Sans Light" w:hAnsi="Open Sans Light" w:cs="Open Sans Light"/>
          <w:b/>
          <w:bCs/>
          <w:sz w:val="28"/>
          <w:szCs w:val="28"/>
        </w:rPr>
      </w:pPr>
    </w:p>
    <w:p w14:paraId="53839D75" w14:textId="77777777" w:rsidR="003B1F06" w:rsidRDefault="003B1F06" w:rsidP="00442E1E">
      <w:pPr>
        <w:rPr>
          <w:rFonts w:ascii="Open Sans Light" w:hAnsi="Open Sans Light" w:cs="Open Sans Light"/>
          <w:b/>
          <w:bCs/>
          <w:sz w:val="28"/>
          <w:szCs w:val="28"/>
        </w:rPr>
      </w:pPr>
    </w:p>
    <w:p w14:paraId="7D1F7DF9" w14:textId="7B3C7993" w:rsidR="00442E1E" w:rsidRPr="00203858" w:rsidRDefault="00223C4D" w:rsidP="00442E1E">
      <w:pPr>
        <w:rPr>
          <w:rFonts w:ascii="Open Sans Light" w:hAnsi="Open Sans Light" w:cs="Open Sans Light"/>
        </w:rPr>
      </w:pPr>
      <w:r w:rsidRPr="003B1F06">
        <w:rPr>
          <w:rFonts w:ascii="Open Sans Light" w:hAnsi="Open Sans Light" w:cs="Open Sans Light"/>
          <w:b/>
          <w:bCs/>
          <w:sz w:val="28"/>
          <w:szCs w:val="28"/>
        </w:rPr>
        <w:lastRenderedPageBreak/>
        <w:t>Key terms – examples</w:t>
      </w:r>
      <w:r w:rsidRPr="003B1F06">
        <w:rPr>
          <w:rFonts w:ascii="Open Sans Light" w:hAnsi="Open Sans Light" w:cs="Open Sans Light"/>
          <w:b/>
          <w:bCs/>
          <w:sz w:val="28"/>
          <w:szCs w:val="28"/>
        </w:rPr>
        <w:br/>
      </w:r>
      <w:r w:rsidR="00442E1E" w:rsidRPr="00203858">
        <w:rPr>
          <w:rFonts w:ascii="Open Sans Light" w:hAnsi="Open Sans Light" w:cs="Open Sans Light"/>
        </w:rPr>
        <w:t xml:space="preserve">In the space below, write examples to illustrate the key terms </w:t>
      </w:r>
    </w:p>
    <w:tbl>
      <w:tblPr>
        <w:tblStyle w:val="TableGrid"/>
        <w:tblW w:w="0" w:type="auto"/>
        <w:tblLook w:val="04A0" w:firstRow="1" w:lastRow="0" w:firstColumn="1" w:lastColumn="0" w:noHBand="0" w:noVBand="1"/>
      </w:tblPr>
      <w:tblGrid>
        <w:gridCol w:w="2405"/>
        <w:gridCol w:w="6611"/>
      </w:tblGrid>
      <w:tr w:rsidR="00203858" w:rsidRPr="00203858" w14:paraId="652F4C77" w14:textId="77777777" w:rsidTr="71C7A92C">
        <w:tc>
          <w:tcPr>
            <w:tcW w:w="2405" w:type="dxa"/>
          </w:tcPr>
          <w:p w14:paraId="51F45CB9" w14:textId="2A884F86" w:rsidR="00442E1E" w:rsidRPr="00203858" w:rsidRDefault="00442E1E">
            <w:pPr>
              <w:rPr>
                <w:rFonts w:ascii="Open Sans Light" w:hAnsi="Open Sans Light" w:cs="Open Sans Light"/>
                <w:b/>
                <w:bCs/>
              </w:rPr>
            </w:pPr>
            <w:r w:rsidRPr="00203858">
              <w:rPr>
                <w:rFonts w:ascii="Open Sans Light" w:hAnsi="Open Sans Light" w:cs="Open Sans Light"/>
                <w:b/>
                <w:bCs/>
              </w:rPr>
              <w:t>Key term</w:t>
            </w:r>
          </w:p>
        </w:tc>
        <w:tc>
          <w:tcPr>
            <w:tcW w:w="6611" w:type="dxa"/>
          </w:tcPr>
          <w:p w14:paraId="26960AF6" w14:textId="245C3532" w:rsidR="00442E1E" w:rsidRPr="00203858" w:rsidRDefault="00442E1E">
            <w:pPr>
              <w:rPr>
                <w:rFonts w:ascii="Open Sans Light" w:hAnsi="Open Sans Light" w:cs="Open Sans Light"/>
                <w:b/>
                <w:bCs/>
              </w:rPr>
            </w:pPr>
            <w:r w:rsidRPr="00203858">
              <w:rPr>
                <w:rFonts w:ascii="Open Sans Light" w:hAnsi="Open Sans Light" w:cs="Open Sans Light"/>
                <w:b/>
                <w:bCs/>
              </w:rPr>
              <w:t>Examples</w:t>
            </w:r>
          </w:p>
        </w:tc>
      </w:tr>
      <w:tr w:rsidR="00203858" w:rsidRPr="00203858" w14:paraId="1FCD1F2B" w14:textId="77777777" w:rsidTr="71C7A92C">
        <w:tc>
          <w:tcPr>
            <w:tcW w:w="2405" w:type="dxa"/>
          </w:tcPr>
          <w:p w14:paraId="62956DE9" w14:textId="4BADBCD8" w:rsidR="00442E1E" w:rsidRPr="00203858" w:rsidRDefault="00987F5F" w:rsidP="71C7A92C">
            <w:pPr>
              <w:rPr>
                <w:rFonts w:ascii="Open Sans Light" w:hAnsi="Open Sans Light" w:cs="Open Sans Light"/>
                <w:b/>
                <w:bCs/>
              </w:rPr>
            </w:pPr>
            <w:r w:rsidRPr="00203858">
              <w:rPr>
                <w:rFonts w:ascii="Open Sans Light" w:hAnsi="Open Sans Light" w:cs="Open Sans Light"/>
                <w:b/>
                <w:bCs/>
              </w:rPr>
              <w:t xml:space="preserve">Overdraft </w:t>
            </w:r>
          </w:p>
        </w:tc>
        <w:tc>
          <w:tcPr>
            <w:tcW w:w="6611" w:type="dxa"/>
          </w:tcPr>
          <w:p w14:paraId="5CD59DC5" w14:textId="77777777" w:rsidR="00442E1E" w:rsidRDefault="00442E1E" w:rsidP="00562B3F">
            <w:pPr>
              <w:rPr>
                <w:rFonts w:ascii="Open Sans Light" w:hAnsi="Open Sans Light" w:cs="Open Sans Light"/>
              </w:rPr>
            </w:pPr>
          </w:p>
          <w:p w14:paraId="19A66714" w14:textId="0A12810F" w:rsidR="003B1F06" w:rsidRPr="00203858" w:rsidRDefault="003B1F06" w:rsidP="00562B3F">
            <w:pPr>
              <w:rPr>
                <w:rFonts w:ascii="Open Sans Light" w:hAnsi="Open Sans Light" w:cs="Open Sans Light"/>
              </w:rPr>
            </w:pPr>
          </w:p>
        </w:tc>
      </w:tr>
      <w:tr w:rsidR="00203858" w:rsidRPr="00203858" w14:paraId="0CD0A3C6" w14:textId="77777777" w:rsidTr="71C7A92C">
        <w:tc>
          <w:tcPr>
            <w:tcW w:w="2405" w:type="dxa"/>
          </w:tcPr>
          <w:p w14:paraId="7BF58F54" w14:textId="0CC3C7D4" w:rsidR="00CB70BE" w:rsidRPr="00203858" w:rsidRDefault="00987F5F" w:rsidP="71C7A92C">
            <w:pPr>
              <w:rPr>
                <w:rFonts w:ascii="Open Sans Light" w:hAnsi="Open Sans Light" w:cs="Open Sans Light"/>
                <w:b/>
                <w:bCs/>
              </w:rPr>
            </w:pPr>
            <w:r w:rsidRPr="00203858">
              <w:rPr>
                <w:rFonts w:ascii="Open Sans Light" w:hAnsi="Open Sans Light" w:cs="Open Sans Light"/>
                <w:b/>
                <w:bCs/>
              </w:rPr>
              <w:t>Trade credit</w:t>
            </w:r>
          </w:p>
        </w:tc>
        <w:tc>
          <w:tcPr>
            <w:tcW w:w="6611" w:type="dxa"/>
          </w:tcPr>
          <w:p w14:paraId="22A171CE" w14:textId="77777777" w:rsidR="003B1F06" w:rsidRDefault="003B1F06" w:rsidP="00562B3F">
            <w:pPr>
              <w:rPr>
                <w:rFonts w:ascii="Open Sans Light" w:hAnsi="Open Sans Light" w:cs="Open Sans Light"/>
                <w:bCs/>
              </w:rPr>
            </w:pPr>
          </w:p>
          <w:p w14:paraId="16887A83" w14:textId="47124302" w:rsidR="003B1F06" w:rsidRPr="00203858" w:rsidRDefault="003B1F06" w:rsidP="00562B3F">
            <w:pPr>
              <w:rPr>
                <w:rFonts w:ascii="Open Sans Light" w:hAnsi="Open Sans Light" w:cs="Open Sans Light"/>
                <w:bCs/>
              </w:rPr>
            </w:pPr>
          </w:p>
        </w:tc>
      </w:tr>
      <w:tr w:rsidR="00203858" w:rsidRPr="00203858" w14:paraId="5C897CBF" w14:textId="77777777" w:rsidTr="71C7A92C">
        <w:tc>
          <w:tcPr>
            <w:tcW w:w="2405" w:type="dxa"/>
          </w:tcPr>
          <w:p w14:paraId="2F772F4C" w14:textId="4C89DB71" w:rsidR="00CB70BE" w:rsidRPr="00203858" w:rsidRDefault="00987F5F">
            <w:pPr>
              <w:rPr>
                <w:rFonts w:ascii="Open Sans Light" w:hAnsi="Open Sans Light" w:cs="Open Sans Light"/>
                <w:b/>
                <w:bCs/>
              </w:rPr>
            </w:pPr>
            <w:r w:rsidRPr="00203858">
              <w:rPr>
                <w:rFonts w:ascii="Open Sans Light" w:hAnsi="Open Sans Light" w:cs="Open Sans Light"/>
                <w:b/>
                <w:bCs/>
              </w:rPr>
              <w:t>Personal savings</w:t>
            </w:r>
          </w:p>
        </w:tc>
        <w:tc>
          <w:tcPr>
            <w:tcW w:w="6611" w:type="dxa"/>
          </w:tcPr>
          <w:p w14:paraId="61AD1425" w14:textId="77777777" w:rsidR="003B1F06" w:rsidRDefault="003B1F06">
            <w:pPr>
              <w:rPr>
                <w:rFonts w:ascii="Open Sans Light" w:hAnsi="Open Sans Light" w:cs="Open Sans Light"/>
                <w:bCs/>
              </w:rPr>
            </w:pPr>
          </w:p>
          <w:p w14:paraId="0A5E3E52" w14:textId="7223C798" w:rsidR="003B1F06" w:rsidRPr="00203858" w:rsidRDefault="003B1F06">
            <w:pPr>
              <w:rPr>
                <w:rFonts w:ascii="Open Sans Light" w:hAnsi="Open Sans Light" w:cs="Open Sans Light"/>
                <w:bCs/>
              </w:rPr>
            </w:pPr>
          </w:p>
        </w:tc>
      </w:tr>
      <w:tr w:rsidR="00203858" w:rsidRPr="00203858" w14:paraId="67FF7EF9" w14:textId="77777777" w:rsidTr="71C7A92C">
        <w:tc>
          <w:tcPr>
            <w:tcW w:w="2405" w:type="dxa"/>
          </w:tcPr>
          <w:p w14:paraId="77E8904F" w14:textId="0A030B0B" w:rsidR="000C4ACE" w:rsidRPr="00203858" w:rsidRDefault="00987F5F">
            <w:pPr>
              <w:rPr>
                <w:rFonts w:ascii="Open Sans Light" w:hAnsi="Open Sans Light" w:cs="Open Sans Light"/>
                <w:b/>
                <w:bCs/>
              </w:rPr>
            </w:pPr>
            <w:r w:rsidRPr="00203858">
              <w:rPr>
                <w:rFonts w:ascii="Open Sans Light" w:hAnsi="Open Sans Light" w:cs="Open Sans Light"/>
                <w:b/>
                <w:bCs/>
              </w:rPr>
              <w:t>Venture capital</w:t>
            </w:r>
          </w:p>
        </w:tc>
        <w:tc>
          <w:tcPr>
            <w:tcW w:w="6611" w:type="dxa"/>
          </w:tcPr>
          <w:p w14:paraId="103F02E7" w14:textId="77777777" w:rsidR="000C4ACE" w:rsidRDefault="000C4ACE">
            <w:pPr>
              <w:rPr>
                <w:rFonts w:ascii="Open Sans Light" w:hAnsi="Open Sans Light" w:cs="Open Sans Light"/>
                <w:bCs/>
              </w:rPr>
            </w:pPr>
          </w:p>
          <w:p w14:paraId="2FF513A5" w14:textId="5C5F0027" w:rsidR="003B1F06" w:rsidRPr="00203858" w:rsidRDefault="003B1F06">
            <w:pPr>
              <w:rPr>
                <w:rFonts w:ascii="Open Sans Light" w:hAnsi="Open Sans Light" w:cs="Open Sans Light"/>
                <w:bCs/>
              </w:rPr>
            </w:pPr>
          </w:p>
        </w:tc>
      </w:tr>
      <w:tr w:rsidR="00203858" w:rsidRPr="00203858" w14:paraId="25125B55" w14:textId="77777777" w:rsidTr="71C7A92C">
        <w:tc>
          <w:tcPr>
            <w:tcW w:w="2405" w:type="dxa"/>
          </w:tcPr>
          <w:p w14:paraId="3242BF46" w14:textId="1606DA27" w:rsidR="000C4ACE" w:rsidRPr="00203858" w:rsidRDefault="00987F5F">
            <w:pPr>
              <w:rPr>
                <w:rFonts w:ascii="Open Sans Light" w:hAnsi="Open Sans Light" w:cs="Open Sans Light"/>
                <w:b/>
                <w:bCs/>
              </w:rPr>
            </w:pPr>
            <w:r w:rsidRPr="00203858">
              <w:rPr>
                <w:rFonts w:ascii="Open Sans Light" w:hAnsi="Open Sans Light" w:cs="Open Sans Light"/>
                <w:b/>
                <w:bCs/>
              </w:rPr>
              <w:t>Share capital</w:t>
            </w:r>
          </w:p>
        </w:tc>
        <w:tc>
          <w:tcPr>
            <w:tcW w:w="6611" w:type="dxa"/>
          </w:tcPr>
          <w:p w14:paraId="16775E29" w14:textId="77777777" w:rsidR="000C4ACE" w:rsidRDefault="000C4ACE">
            <w:pPr>
              <w:rPr>
                <w:rFonts w:ascii="Open Sans Light" w:hAnsi="Open Sans Light" w:cs="Open Sans Light"/>
                <w:bCs/>
              </w:rPr>
            </w:pPr>
          </w:p>
          <w:p w14:paraId="45B0A763" w14:textId="7C640DCD" w:rsidR="003B1F06" w:rsidRPr="00203858" w:rsidRDefault="003B1F06">
            <w:pPr>
              <w:rPr>
                <w:rFonts w:ascii="Open Sans Light" w:hAnsi="Open Sans Light" w:cs="Open Sans Light"/>
                <w:bCs/>
              </w:rPr>
            </w:pPr>
          </w:p>
        </w:tc>
      </w:tr>
      <w:tr w:rsidR="00203858" w:rsidRPr="00203858" w14:paraId="4C431CB4" w14:textId="77777777" w:rsidTr="71C7A92C">
        <w:tc>
          <w:tcPr>
            <w:tcW w:w="2405" w:type="dxa"/>
          </w:tcPr>
          <w:p w14:paraId="669A5DF7" w14:textId="5A7E7C44" w:rsidR="00987F5F" w:rsidRPr="00203858" w:rsidRDefault="00987F5F">
            <w:pPr>
              <w:rPr>
                <w:rFonts w:ascii="Open Sans Light" w:hAnsi="Open Sans Light" w:cs="Open Sans Light"/>
                <w:b/>
                <w:bCs/>
              </w:rPr>
            </w:pPr>
            <w:r w:rsidRPr="00203858">
              <w:rPr>
                <w:rFonts w:ascii="Open Sans Light" w:hAnsi="Open Sans Light" w:cs="Open Sans Light"/>
                <w:b/>
                <w:bCs/>
              </w:rPr>
              <w:t>Loan</w:t>
            </w:r>
          </w:p>
        </w:tc>
        <w:tc>
          <w:tcPr>
            <w:tcW w:w="6611" w:type="dxa"/>
          </w:tcPr>
          <w:p w14:paraId="3A980DAE" w14:textId="77777777" w:rsidR="003B1F06" w:rsidRDefault="003B1F06">
            <w:pPr>
              <w:rPr>
                <w:rFonts w:ascii="Open Sans Light" w:hAnsi="Open Sans Light" w:cs="Open Sans Light"/>
                <w:bCs/>
              </w:rPr>
            </w:pPr>
          </w:p>
          <w:p w14:paraId="4B13A8E4" w14:textId="221C8146" w:rsidR="003B1F06" w:rsidRPr="00203858" w:rsidRDefault="003B1F06">
            <w:pPr>
              <w:rPr>
                <w:rFonts w:ascii="Open Sans Light" w:hAnsi="Open Sans Light" w:cs="Open Sans Light"/>
                <w:bCs/>
              </w:rPr>
            </w:pPr>
          </w:p>
        </w:tc>
      </w:tr>
      <w:tr w:rsidR="00203858" w:rsidRPr="00203858" w14:paraId="5957D147" w14:textId="77777777" w:rsidTr="71C7A92C">
        <w:tc>
          <w:tcPr>
            <w:tcW w:w="2405" w:type="dxa"/>
          </w:tcPr>
          <w:p w14:paraId="3239F3DE" w14:textId="0B28B581" w:rsidR="00987F5F" w:rsidRPr="00203858" w:rsidRDefault="00987F5F">
            <w:pPr>
              <w:rPr>
                <w:rFonts w:ascii="Open Sans Light" w:hAnsi="Open Sans Light" w:cs="Open Sans Light"/>
                <w:b/>
                <w:bCs/>
              </w:rPr>
            </w:pPr>
            <w:r w:rsidRPr="00203858">
              <w:rPr>
                <w:rFonts w:ascii="Open Sans Light" w:hAnsi="Open Sans Light" w:cs="Open Sans Light"/>
                <w:b/>
                <w:bCs/>
              </w:rPr>
              <w:t>Retained profit</w:t>
            </w:r>
          </w:p>
        </w:tc>
        <w:tc>
          <w:tcPr>
            <w:tcW w:w="6611" w:type="dxa"/>
          </w:tcPr>
          <w:p w14:paraId="36C0825C" w14:textId="77777777" w:rsidR="00987F5F" w:rsidRDefault="00987F5F">
            <w:pPr>
              <w:rPr>
                <w:rFonts w:ascii="Open Sans Light" w:hAnsi="Open Sans Light" w:cs="Open Sans Light"/>
                <w:bCs/>
              </w:rPr>
            </w:pPr>
          </w:p>
          <w:p w14:paraId="744D6CE7" w14:textId="1255D0AD" w:rsidR="003B1F06" w:rsidRPr="00203858" w:rsidRDefault="003B1F06">
            <w:pPr>
              <w:rPr>
                <w:rFonts w:ascii="Open Sans Light" w:hAnsi="Open Sans Light" w:cs="Open Sans Light"/>
                <w:bCs/>
              </w:rPr>
            </w:pPr>
          </w:p>
        </w:tc>
      </w:tr>
      <w:tr w:rsidR="00987F5F" w:rsidRPr="00203858" w14:paraId="22DFD51C" w14:textId="77777777" w:rsidTr="71C7A92C">
        <w:tc>
          <w:tcPr>
            <w:tcW w:w="2405" w:type="dxa"/>
          </w:tcPr>
          <w:p w14:paraId="132F7C8E" w14:textId="3F69714E" w:rsidR="00987F5F" w:rsidRPr="00203858" w:rsidRDefault="00987F5F">
            <w:pPr>
              <w:rPr>
                <w:rFonts w:ascii="Open Sans Light" w:hAnsi="Open Sans Light" w:cs="Open Sans Light"/>
                <w:b/>
                <w:bCs/>
              </w:rPr>
            </w:pPr>
            <w:r w:rsidRPr="00203858">
              <w:rPr>
                <w:rFonts w:ascii="Open Sans Light" w:hAnsi="Open Sans Light" w:cs="Open Sans Light"/>
                <w:b/>
                <w:bCs/>
              </w:rPr>
              <w:t>Crowdfunding</w:t>
            </w:r>
          </w:p>
        </w:tc>
        <w:tc>
          <w:tcPr>
            <w:tcW w:w="6611" w:type="dxa"/>
          </w:tcPr>
          <w:p w14:paraId="1EDB43D9" w14:textId="77777777" w:rsidR="00987F5F" w:rsidRDefault="00987F5F">
            <w:pPr>
              <w:rPr>
                <w:rFonts w:ascii="Open Sans Light" w:hAnsi="Open Sans Light" w:cs="Open Sans Light"/>
                <w:bCs/>
              </w:rPr>
            </w:pPr>
          </w:p>
          <w:p w14:paraId="1FC9FC46" w14:textId="5CC69CE8" w:rsidR="003B1F06" w:rsidRPr="00203858" w:rsidRDefault="003B1F06">
            <w:pPr>
              <w:rPr>
                <w:rFonts w:ascii="Open Sans Light" w:hAnsi="Open Sans Light" w:cs="Open Sans Light"/>
                <w:bCs/>
              </w:rPr>
            </w:pPr>
          </w:p>
        </w:tc>
      </w:tr>
    </w:tbl>
    <w:p w14:paraId="2DDDB4B7" w14:textId="0CC06DD6" w:rsidR="00B9177B" w:rsidRPr="00203858" w:rsidRDefault="00B9177B">
      <w:pPr>
        <w:rPr>
          <w:rFonts w:ascii="Open Sans Light" w:hAnsi="Open Sans Light" w:cs="Open Sans Light"/>
          <w:b/>
          <w:bCs/>
        </w:rPr>
      </w:pPr>
    </w:p>
    <w:p w14:paraId="06507A14" w14:textId="77777777" w:rsidR="00DC4C2D" w:rsidRPr="003B1F06" w:rsidRDefault="00DC4C2D" w:rsidP="00DC4C2D">
      <w:pPr>
        <w:rPr>
          <w:rFonts w:ascii="Open Sans Light" w:eastAsiaTheme="minorHAnsi" w:hAnsi="Open Sans Light" w:cs="Open Sans Light"/>
          <w:b/>
          <w:sz w:val="28"/>
          <w:szCs w:val="28"/>
        </w:rPr>
      </w:pPr>
      <w:r w:rsidRPr="003B1F06">
        <w:rPr>
          <w:rFonts w:ascii="Open Sans Light" w:eastAsiaTheme="minorHAnsi" w:hAnsi="Open Sans Light" w:cs="Open Sans Light"/>
          <w:b/>
          <w:sz w:val="28"/>
          <w:szCs w:val="28"/>
        </w:rPr>
        <w:t>Summary of the topic</w:t>
      </w:r>
    </w:p>
    <w:p w14:paraId="6DD860F3" w14:textId="2C136002" w:rsidR="00DC4C2D" w:rsidRPr="00203858" w:rsidRDefault="00DC4C2D">
      <w:pPr>
        <w:rPr>
          <w:rFonts w:ascii="Open Sans Light" w:hAnsi="Open Sans Light" w:cs="Open Sans Light"/>
          <w:b/>
          <w:bCs/>
        </w:rPr>
      </w:pPr>
    </w:p>
    <w:p w14:paraId="7E56EE5C" w14:textId="2F849A0A" w:rsidR="00D04AC5" w:rsidRPr="00203858" w:rsidRDefault="00D04AC5">
      <w:pPr>
        <w:rPr>
          <w:rFonts w:ascii="Open Sans Light" w:hAnsi="Open Sans Light" w:cs="Open Sans Light"/>
          <w:bCs/>
        </w:rPr>
      </w:pPr>
      <w:r w:rsidRPr="00203858">
        <w:rPr>
          <w:rFonts w:ascii="Open Sans Light" w:hAnsi="Open Sans Light" w:cs="Open Sans Light"/>
          <w:bCs/>
        </w:rPr>
        <w:t>The sources of finance explored in this unit are appropriate for small and established businesses. Both trade credit and overdrafts are examples of sources of finance that are appropriate for day-to-day running costs of a business and are relatively small amounts in comparison to other sources which could raise thousands of pounds towards a start-up or business expansion. When identifying the most suitable source of finance, students should consider the reason for the finance</w:t>
      </w:r>
      <w:r w:rsidR="008047C2" w:rsidRPr="00203858">
        <w:rPr>
          <w:rFonts w:ascii="Open Sans Light" w:hAnsi="Open Sans Light" w:cs="Open Sans Light"/>
          <w:bCs/>
        </w:rPr>
        <w:t>, other factors may include the amount of capital required or the risks associated.</w:t>
      </w:r>
    </w:p>
    <w:p w14:paraId="1E235431" w14:textId="4C61A634" w:rsidR="00D04AC5" w:rsidRPr="00203858" w:rsidRDefault="00D04AC5">
      <w:pPr>
        <w:rPr>
          <w:rFonts w:ascii="Open Sans Light" w:hAnsi="Open Sans Light" w:cs="Open Sans Light"/>
          <w:bCs/>
        </w:rPr>
      </w:pPr>
    </w:p>
    <w:p w14:paraId="593200E4" w14:textId="5834C598" w:rsidR="00D04AC5" w:rsidRPr="00203858" w:rsidRDefault="00D04AC5">
      <w:pPr>
        <w:rPr>
          <w:rFonts w:ascii="Open Sans Light" w:hAnsi="Open Sans Light" w:cs="Open Sans Light"/>
          <w:bCs/>
        </w:rPr>
      </w:pPr>
      <w:r w:rsidRPr="00203858">
        <w:rPr>
          <w:rFonts w:ascii="Open Sans Light" w:hAnsi="Open Sans Light" w:cs="Open Sans Light"/>
          <w:bCs/>
        </w:rPr>
        <w:t xml:space="preserve">Share capital is covered in Theme 1 and Theme 2 although the share capital explore in Theme 1 relates to </w:t>
      </w:r>
      <w:r w:rsidR="00CB71EC" w:rsidRPr="00203858">
        <w:rPr>
          <w:rFonts w:ascii="Open Sans Light" w:hAnsi="Open Sans Light" w:cs="Open Sans Light"/>
          <w:bCs/>
        </w:rPr>
        <w:t>private</w:t>
      </w:r>
      <w:r w:rsidRPr="00203858">
        <w:rPr>
          <w:rFonts w:ascii="Open Sans Light" w:hAnsi="Open Sans Light" w:cs="Open Sans Light"/>
          <w:bCs/>
        </w:rPr>
        <w:t xml:space="preserve"> limited companies where the capital will come from known individuals who will not only become shareholders, but potentially company directors too. In Theme 2 share capital is considered in relation to large public limited companies who can have large numbers of external stakeholders.</w:t>
      </w:r>
    </w:p>
    <w:p w14:paraId="2B6D8FDD" w14:textId="77777777" w:rsidR="00384ED1" w:rsidRPr="00203858" w:rsidRDefault="00384ED1">
      <w:pPr>
        <w:rPr>
          <w:rFonts w:ascii="Open Sans Light" w:hAnsi="Open Sans Light" w:cs="Open Sans Light"/>
        </w:rPr>
      </w:pPr>
    </w:p>
    <w:p w14:paraId="792A47EF" w14:textId="77777777" w:rsidR="00384ED1" w:rsidRPr="00203858" w:rsidRDefault="00384ED1">
      <w:pPr>
        <w:rPr>
          <w:rFonts w:ascii="Open Sans Light" w:hAnsi="Open Sans Light" w:cs="Open Sans Light"/>
          <w:b/>
          <w:bCs/>
        </w:rPr>
      </w:pPr>
    </w:p>
    <w:p w14:paraId="7AC949CA" w14:textId="77777777" w:rsidR="003B1F06" w:rsidRDefault="003B1F06">
      <w:pPr>
        <w:rPr>
          <w:rFonts w:ascii="Open Sans Light" w:hAnsi="Open Sans Light" w:cs="Open Sans Light"/>
          <w:b/>
        </w:rPr>
      </w:pPr>
    </w:p>
    <w:p w14:paraId="5DCCA7E6" w14:textId="77777777" w:rsidR="003B1F06" w:rsidRDefault="003B1F06">
      <w:pPr>
        <w:rPr>
          <w:rFonts w:ascii="Open Sans Light" w:hAnsi="Open Sans Light" w:cs="Open Sans Light"/>
          <w:b/>
        </w:rPr>
      </w:pPr>
    </w:p>
    <w:p w14:paraId="5966082E" w14:textId="77777777" w:rsidR="003B1F06" w:rsidRDefault="003B1F06">
      <w:pPr>
        <w:rPr>
          <w:rFonts w:ascii="Open Sans Light" w:hAnsi="Open Sans Light" w:cs="Open Sans Light"/>
          <w:b/>
        </w:rPr>
      </w:pPr>
    </w:p>
    <w:p w14:paraId="5BF3A77D" w14:textId="77777777" w:rsidR="003B1F06" w:rsidRDefault="003B1F06">
      <w:pPr>
        <w:rPr>
          <w:rFonts w:ascii="Open Sans Light" w:hAnsi="Open Sans Light" w:cs="Open Sans Light"/>
          <w:b/>
        </w:rPr>
      </w:pPr>
    </w:p>
    <w:p w14:paraId="69772680" w14:textId="03889424" w:rsidR="00DC4C2D" w:rsidRPr="00871C80" w:rsidRDefault="007D0768">
      <w:pPr>
        <w:rPr>
          <w:rFonts w:ascii="Open Sans Light" w:hAnsi="Open Sans Light" w:cs="Open Sans Light"/>
          <w:b/>
          <w:sz w:val="28"/>
          <w:szCs w:val="28"/>
        </w:rPr>
      </w:pPr>
      <w:r w:rsidRPr="00871C80">
        <w:rPr>
          <w:rFonts w:ascii="Open Sans Light" w:hAnsi="Open Sans Light" w:cs="Open Sans Light"/>
          <w:b/>
          <w:sz w:val="28"/>
          <w:szCs w:val="28"/>
        </w:rPr>
        <w:lastRenderedPageBreak/>
        <w:t xml:space="preserve">Case study: </w:t>
      </w:r>
    </w:p>
    <w:p w14:paraId="5945E1F5" w14:textId="4A1B47EE" w:rsidR="00945FA0" w:rsidRPr="00203858" w:rsidRDefault="00945FA0">
      <w:pPr>
        <w:rPr>
          <w:rFonts w:ascii="Open Sans Light" w:hAnsi="Open Sans Light" w:cs="Open Sans Light"/>
          <w:b/>
        </w:rPr>
      </w:pPr>
    </w:p>
    <w:p w14:paraId="4045912C" w14:textId="259E70F3" w:rsidR="00FF3748" w:rsidRPr="00203858" w:rsidRDefault="00987F5F">
      <w:pPr>
        <w:rPr>
          <w:rFonts w:ascii="Open Sans Light" w:hAnsi="Open Sans Light" w:cs="Open Sans Light"/>
        </w:rPr>
      </w:pPr>
      <w:r w:rsidRPr="00203858">
        <w:rPr>
          <w:rFonts w:ascii="Open Sans Light" w:hAnsi="Open Sans Light" w:cs="Open Sans Light"/>
          <w:noProof/>
          <w:lang w:eastAsia="en-GB"/>
        </w:rPr>
        <w:drawing>
          <wp:inline distT="0" distB="0" distL="0" distR="0" wp14:anchorId="4A5FD7DE" wp14:editId="187C4228">
            <wp:extent cx="5915770" cy="7395753"/>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l="31908" t="19584" r="34279" b="5263"/>
                    <a:stretch/>
                  </pic:blipFill>
                  <pic:spPr bwMode="auto">
                    <a:xfrm>
                      <a:off x="0" y="0"/>
                      <a:ext cx="5939403" cy="7425298"/>
                    </a:xfrm>
                    <a:prstGeom prst="rect">
                      <a:avLst/>
                    </a:prstGeom>
                    <a:ln>
                      <a:noFill/>
                    </a:ln>
                    <a:extLst>
                      <a:ext uri="{53640926-AAD7-44D8-BBD7-CCE9431645EC}">
                        <a14:shadowObscured xmlns:a14="http://schemas.microsoft.com/office/drawing/2010/main"/>
                      </a:ext>
                    </a:extLst>
                  </pic:spPr>
                </pic:pic>
              </a:graphicData>
            </a:graphic>
          </wp:inline>
        </w:drawing>
      </w:r>
    </w:p>
    <w:p w14:paraId="3532B688" w14:textId="77777777" w:rsidR="00987F5F" w:rsidRPr="00203858" w:rsidRDefault="00987F5F">
      <w:pPr>
        <w:rPr>
          <w:rFonts w:ascii="Open Sans Light" w:hAnsi="Open Sans Light" w:cs="Open Sans Light"/>
          <w:b/>
        </w:rPr>
      </w:pPr>
    </w:p>
    <w:p w14:paraId="2951B36A" w14:textId="77777777" w:rsidR="00871C80" w:rsidRDefault="00871C80">
      <w:pPr>
        <w:rPr>
          <w:rFonts w:ascii="Open Sans Light" w:hAnsi="Open Sans Light" w:cs="Open Sans Light"/>
          <w:b/>
          <w:sz w:val="28"/>
          <w:szCs w:val="28"/>
        </w:rPr>
      </w:pPr>
    </w:p>
    <w:p w14:paraId="02F0B65C" w14:textId="77777777" w:rsidR="00871C80" w:rsidRDefault="00871C80">
      <w:pPr>
        <w:rPr>
          <w:rFonts w:ascii="Open Sans Light" w:hAnsi="Open Sans Light" w:cs="Open Sans Light"/>
          <w:b/>
          <w:sz w:val="28"/>
          <w:szCs w:val="28"/>
        </w:rPr>
      </w:pPr>
    </w:p>
    <w:p w14:paraId="424F0759" w14:textId="2D73DE4D" w:rsidR="00945FA0" w:rsidRPr="00203858" w:rsidRDefault="00945FA0">
      <w:pPr>
        <w:rPr>
          <w:rFonts w:ascii="Open Sans Light" w:hAnsi="Open Sans Light" w:cs="Open Sans Light"/>
          <w:b/>
          <w:bCs/>
        </w:rPr>
      </w:pPr>
      <w:r w:rsidRPr="00871C80">
        <w:rPr>
          <w:rFonts w:ascii="Open Sans Light" w:hAnsi="Open Sans Light" w:cs="Open Sans Light"/>
          <w:b/>
          <w:sz w:val="28"/>
          <w:szCs w:val="28"/>
        </w:rPr>
        <w:lastRenderedPageBreak/>
        <w:t>How this case study illustrates/exemplifies the specification content:</w:t>
      </w:r>
      <w:r w:rsidRPr="00203858">
        <w:rPr>
          <w:rFonts w:ascii="Open Sans Light" w:hAnsi="Open Sans Light" w:cs="Open Sans Light"/>
          <w:b/>
        </w:rPr>
        <w:br/>
      </w:r>
    </w:p>
    <w:tbl>
      <w:tblPr>
        <w:tblStyle w:val="TableGrid"/>
        <w:tblW w:w="0" w:type="auto"/>
        <w:tblLook w:val="04A0" w:firstRow="1" w:lastRow="0" w:firstColumn="1" w:lastColumn="0" w:noHBand="0" w:noVBand="1"/>
      </w:tblPr>
      <w:tblGrid>
        <w:gridCol w:w="9016"/>
      </w:tblGrid>
      <w:tr w:rsidR="00945FA0" w:rsidRPr="00203858" w14:paraId="66AA2741" w14:textId="77777777" w:rsidTr="00945FA0">
        <w:tc>
          <w:tcPr>
            <w:tcW w:w="9016" w:type="dxa"/>
          </w:tcPr>
          <w:p w14:paraId="30B0720F" w14:textId="38706F2D" w:rsidR="005169AF" w:rsidRPr="00203858" w:rsidRDefault="005169AF" w:rsidP="005169AF">
            <w:pPr>
              <w:rPr>
                <w:rFonts w:ascii="Open Sans Light" w:hAnsi="Open Sans Light" w:cs="Open Sans Light"/>
              </w:rPr>
            </w:pPr>
            <w:r w:rsidRPr="00203858">
              <w:rPr>
                <w:rFonts w:ascii="Open Sans Light" w:hAnsi="Open Sans Light" w:cs="Open Sans Light"/>
              </w:rPr>
              <w:t xml:space="preserve">The case study illustrates </w:t>
            </w:r>
            <w:r w:rsidR="006E1A16" w:rsidRPr="00203858">
              <w:rPr>
                <w:rFonts w:ascii="Open Sans Light" w:hAnsi="Open Sans Light" w:cs="Open Sans Light"/>
              </w:rPr>
              <w:t>‘</w:t>
            </w:r>
            <w:r w:rsidR="0058571A" w:rsidRPr="00203858">
              <w:rPr>
                <w:rFonts w:ascii="Open Sans Light" w:hAnsi="Open Sans Light" w:cs="Open Sans Light"/>
              </w:rPr>
              <w:t>sources of finance</w:t>
            </w:r>
            <w:r w:rsidRPr="00203858">
              <w:rPr>
                <w:rFonts w:ascii="Open Sans Light" w:hAnsi="Open Sans Light" w:cs="Open Sans Light"/>
              </w:rPr>
              <w:t>’ in a number of ways:</w:t>
            </w:r>
          </w:p>
          <w:p w14:paraId="2C4F3D3A" w14:textId="76EC9DE1" w:rsidR="005169AF" w:rsidRPr="00203858" w:rsidRDefault="005169AF" w:rsidP="005169AF">
            <w:pPr>
              <w:rPr>
                <w:rFonts w:ascii="Open Sans Light" w:hAnsi="Open Sans Light" w:cs="Open Sans Light"/>
              </w:rPr>
            </w:pPr>
          </w:p>
          <w:p w14:paraId="08355167" w14:textId="4747C983" w:rsidR="007A6D14" w:rsidRPr="00203858" w:rsidRDefault="0058571A" w:rsidP="00C7531B">
            <w:pPr>
              <w:pStyle w:val="ListParagraph"/>
              <w:numPr>
                <w:ilvl w:val="0"/>
                <w:numId w:val="1"/>
              </w:numPr>
              <w:rPr>
                <w:rFonts w:ascii="Open Sans Light" w:hAnsi="Open Sans Light" w:cs="Open Sans Light"/>
                <w:bCs/>
              </w:rPr>
            </w:pPr>
            <w:r w:rsidRPr="00203858">
              <w:rPr>
                <w:rFonts w:ascii="Open Sans Light" w:hAnsi="Open Sans Light" w:cs="Open Sans Light"/>
                <w:bCs/>
              </w:rPr>
              <w:t>Andrew and Duncan want to purchase the shop premises next to their own. This is an example of an established business looking to finance expansion.</w:t>
            </w:r>
          </w:p>
          <w:p w14:paraId="57BE0898" w14:textId="42489B21" w:rsidR="00F63E9C" w:rsidRPr="00203858" w:rsidRDefault="0058571A" w:rsidP="00C7531B">
            <w:pPr>
              <w:pStyle w:val="ListParagraph"/>
              <w:numPr>
                <w:ilvl w:val="0"/>
                <w:numId w:val="1"/>
              </w:numPr>
              <w:rPr>
                <w:rFonts w:ascii="Open Sans Light" w:hAnsi="Open Sans Light" w:cs="Open Sans Light"/>
                <w:bCs/>
              </w:rPr>
            </w:pPr>
            <w:r w:rsidRPr="00203858">
              <w:rPr>
                <w:rFonts w:ascii="Open Sans Light" w:hAnsi="Open Sans Light" w:cs="Open Sans Light"/>
                <w:bCs/>
              </w:rPr>
              <w:t>No specific sources of finance are mentioned in the case study, but to finance £250</w:t>
            </w:r>
            <w:r w:rsidR="00CB71EC" w:rsidRPr="00203858">
              <w:rPr>
                <w:rFonts w:ascii="Open Sans Light" w:hAnsi="Open Sans Light" w:cs="Open Sans Light"/>
                <w:bCs/>
              </w:rPr>
              <w:t xml:space="preserve"> </w:t>
            </w:r>
            <w:r w:rsidRPr="00203858">
              <w:rPr>
                <w:rFonts w:ascii="Open Sans Light" w:hAnsi="Open Sans Light" w:cs="Open Sans Light"/>
                <w:bCs/>
              </w:rPr>
              <w:t>000 a long-term source of finance will be necessary.</w:t>
            </w:r>
          </w:p>
          <w:p w14:paraId="766A4A1D" w14:textId="360D71CF" w:rsidR="00F63E9C" w:rsidRPr="00203858" w:rsidRDefault="007F7339" w:rsidP="00C7531B">
            <w:pPr>
              <w:pStyle w:val="ListParagraph"/>
              <w:numPr>
                <w:ilvl w:val="0"/>
                <w:numId w:val="1"/>
              </w:numPr>
              <w:rPr>
                <w:rFonts w:ascii="Open Sans Light" w:hAnsi="Open Sans Light" w:cs="Open Sans Light"/>
                <w:b/>
                <w:bCs/>
              </w:rPr>
            </w:pPr>
            <w:r w:rsidRPr="00203858">
              <w:rPr>
                <w:rFonts w:ascii="Open Sans Light" w:hAnsi="Open Sans Light" w:cs="Open Sans Light"/>
                <w:bCs/>
              </w:rPr>
              <w:t>Figure 2 shows the trend in UK interest rates between 2008 and 2016. Many forms of borrowing (repayments) will be linked to the UK base rate of interest.</w:t>
            </w:r>
          </w:p>
        </w:tc>
      </w:tr>
    </w:tbl>
    <w:p w14:paraId="2806DA22" w14:textId="77777777" w:rsidR="007D4433" w:rsidRPr="00203858" w:rsidRDefault="007D4433" w:rsidP="00514E8D">
      <w:pPr>
        <w:rPr>
          <w:rFonts w:ascii="Open Sans Light" w:hAnsi="Open Sans Light" w:cs="Open Sans Light"/>
          <w:b/>
          <w:bCs/>
        </w:rPr>
      </w:pPr>
    </w:p>
    <w:p w14:paraId="52766015" w14:textId="50B417EE" w:rsidR="00514E8D" w:rsidRPr="00871C80" w:rsidRDefault="00514E8D" w:rsidP="00514E8D">
      <w:pPr>
        <w:rPr>
          <w:rFonts w:ascii="Open Sans Light" w:hAnsi="Open Sans Light" w:cs="Open Sans Light"/>
          <w:b/>
          <w:sz w:val="28"/>
          <w:szCs w:val="28"/>
        </w:rPr>
      </w:pPr>
      <w:r w:rsidRPr="00871C80">
        <w:rPr>
          <w:rFonts w:ascii="Open Sans Light" w:hAnsi="Open Sans Light" w:cs="Open Sans Light"/>
          <w:b/>
          <w:sz w:val="28"/>
          <w:szCs w:val="28"/>
        </w:rPr>
        <w:t>Check your knowledge: questions</w:t>
      </w:r>
    </w:p>
    <w:p w14:paraId="7FA04C5F" w14:textId="0197704B" w:rsidR="006E1A16" w:rsidRPr="00203858" w:rsidRDefault="007F7339" w:rsidP="007D4433">
      <w:pPr>
        <w:pStyle w:val="ListParagraph"/>
        <w:numPr>
          <w:ilvl w:val="0"/>
          <w:numId w:val="4"/>
        </w:numPr>
        <w:rPr>
          <w:rFonts w:ascii="Open Sans Light" w:hAnsi="Open Sans Light" w:cs="Open Sans Light"/>
          <w:bCs/>
        </w:rPr>
      </w:pPr>
      <w:r w:rsidRPr="00203858">
        <w:rPr>
          <w:rFonts w:ascii="Open Sans Light" w:hAnsi="Open Sans Light" w:cs="Open Sans Light"/>
          <w:bCs/>
        </w:rPr>
        <w:t>What are short-term sources of finance?</w:t>
      </w:r>
    </w:p>
    <w:p w14:paraId="18C6BB5C" w14:textId="113664A4" w:rsidR="00C7531B" w:rsidRPr="00203858" w:rsidRDefault="007F7339" w:rsidP="007D4433">
      <w:pPr>
        <w:pStyle w:val="ListParagraph"/>
        <w:numPr>
          <w:ilvl w:val="0"/>
          <w:numId w:val="4"/>
        </w:numPr>
        <w:rPr>
          <w:rFonts w:ascii="Open Sans Light" w:hAnsi="Open Sans Light" w:cs="Open Sans Light"/>
          <w:bCs/>
        </w:rPr>
      </w:pPr>
      <w:r w:rsidRPr="00203858">
        <w:rPr>
          <w:rFonts w:ascii="Open Sans Light" w:hAnsi="Open Sans Light" w:cs="Open Sans Light"/>
          <w:bCs/>
        </w:rPr>
        <w:t>What are the benefits to a business owner of using personal savings to finance a business start-up?</w:t>
      </w:r>
    </w:p>
    <w:p w14:paraId="3B5B6D76" w14:textId="255F8E9E" w:rsidR="00275D18" w:rsidRPr="00203858" w:rsidRDefault="007F7339" w:rsidP="00182AA6">
      <w:pPr>
        <w:pStyle w:val="ListParagraph"/>
        <w:numPr>
          <w:ilvl w:val="0"/>
          <w:numId w:val="4"/>
        </w:numPr>
        <w:rPr>
          <w:rFonts w:ascii="Open Sans Light" w:hAnsi="Open Sans Light" w:cs="Open Sans Light"/>
          <w:bCs/>
        </w:rPr>
      </w:pPr>
      <w:r w:rsidRPr="00203858">
        <w:rPr>
          <w:rFonts w:ascii="Open Sans Light" w:hAnsi="Open Sans Light" w:cs="Open Sans Light"/>
          <w:bCs/>
        </w:rPr>
        <w:t>How does venture capital work?</w:t>
      </w:r>
    </w:p>
    <w:p w14:paraId="76CF8160" w14:textId="2953A192" w:rsidR="00182AA6" w:rsidRPr="00203858" w:rsidRDefault="007F7339" w:rsidP="00182AA6">
      <w:pPr>
        <w:pStyle w:val="ListParagraph"/>
        <w:numPr>
          <w:ilvl w:val="0"/>
          <w:numId w:val="4"/>
        </w:numPr>
        <w:rPr>
          <w:rFonts w:ascii="Open Sans Light" w:hAnsi="Open Sans Light" w:cs="Open Sans Light"/>
          <w:bCs/>
        </w:rPr>
      </w:pPr>
      <w:r w:rsidRPr="00203858">
        <w:rPr>
          <w:rFonts w:ascii="Open Sans Light" w:hAnsi="Open Sans Light" w:cs="Open Sans Light"/>
          <w:bCs/>
        </w:rPr>
        <w:t>What are the risks associated with a bank loan?</w:t>
      </w:r>
    </w:p>
    <w:p w14:paraId="16732A5A" w14:textId="3B2E67A7" w:rsidR="00514E8D" w:rsidRPr="00203858" w:rsidRDefault="00514E8D">
      <w:pPr>
        <w:rPr>
          <w:rFonts w:ascii="Open Sans Light" w:hAnsi="Open Sans Light" w:cs="Open Sans Light"/>
          <w:b/>
          <w:bCs/>
        </w:rPr>
      </w:pPr>
    </w:p>
    <w:p w14:paraId="79AF565A" w14:textId="7A84F012" w:rsidR="00DC5640" w:rsidRPr="00871C80" w:rsidRDefault="00DC5640" w:rsidP="00DC5640">
      <w:pPr>
        <w:rPr>
          <w:rFonts w:ascii="Open Sans Light" w:hAnsi="Open Sans Light" w:cs="Open Sans Light"/>
          <w:b/>
          <w:sz w:val="28"/>
          <w:szCs w:val="28"/>
        </w:rPr>
      </w:pPr>
      <w:r w:rsidRPr="00871C80">
        <w:rPr>
          <w:rFonts w:ascii="Open Sans Light" w:hAnsi="Open Sans Light" w:cs="Open Sans Light"/>
          <w:b/>
          <w:sz w:val="28"/>
          <w:szCs w:val="28"/>
        </w:rPr>
        <w:t>Check your knowledge: recall question (previous unit)</w:t>
      </w:r>
    </w:p>
    <w:p w14:paraId="05C4BC0F" w14:textId="3538B87D" w:rsidR="00C30E3A" w:rsidRPr="00203858" w:rsidRDefault="007F7339" w:rsidP="00C30E3A">
      <w:pPr>
        <w:pStyle w:val="ListParagraph"/>
        <w:numPr>
          <w:ilvl w:val="0"/>
          <w:numId w:val="5"/>
        </w:numPr>
        <w:rPr>
          <w:rFonts w:ascii="Open Sans Light" w:hAnsi="Open Sans Light" w:cs="Open Sans Light"/>
          <w:bCs/>
        </w:rPr>
      </w:pPr>
      <w:r w:rsidRPr="00203858">
        <w:rPr>
          <w:rFonts w:ascii="Open Sans Light" w:hAnsi="Open Sans Light" w:cs="Open Sans Light"/>
          <w:bCs/>
        </w:rPr>
        <w:t>How is net cash-flow calculated?</w:t>
      </w:r>
    </w:p>
    <w:p w14:paraId="676F340F" w14:textId="6C7F28BE" w:rsidR="00C30E3A" w:rsidRPr="00203858" w:rsidRDefault="007F7339" w:rsidP="00C30E3A">
      <w:pPr>
        <w:pStyle w:val="ListParagraph"/>
        <w:numPr>
          <w:ilvl w:val="0"/>
          <w:numId w:val="5"/>
        </w:numPr>
        <w:rPr>
          <w:rFonts w:ascii="Open Sans Light" w:hAnsi="Open Sans Light" w:cs="Open Sans Light"/>
          <w:bCs/>
        </w:rPr>
      </w:pPr>
      <w:r w:rsidRPr="00203858">
        <w:rPr>
          <w:rFonts w:ascii="Open Sans Light" w:hAnsi="Open Sans Light" w:cs="Open Sans Light"/>
          <w:bCs/>
        </w:rPr>
        <w:t>Why might a business construct a cash flow forecast?</w:t>
      </w:r>
    </w:p>
    <w:p w14:paraId="302D0E86" w14:textId="56E4DEC3" w:rsidR="00C30E3A" w:rsidRPr="00203858" w:rsidRDefault="007F7339" w:rsidP="00C30E3A">
      <w:pPr>
        <w:pStyle w:val="ListParagraph"/>
        <w:numPr>
          <w:ilvl w:val="0"/>
          <w:numId w:val="5"/>
        </w:numPr>
        <w:rPr>
          <w:rFonts w:ascii="Open Sans Light" w:hAnsi="Open Sans Light" w:cs="Open Sans Light"/>
          <w:bCs/>
        </w:rPr>
      </w:pPr>
      <w:r w:rsidRPr="00203858">
        <w:rPr>
          <w:rFonts w:ascii="Open Sans Light" w:hAnsi="Open Sans Light" w:cs="Open Sans Light"/>
          <w:bCs/>
        </w:rPr>
        <w:t>Net cash flow + opening balance = ?</w:t>
      </w:r>
    </w:p>
    <w:p w14:paraId="2542D561" w14:textId="43DBAC23" w:rsidR="007F7339" w:rsidRPr="00203858" w:rsidRDefault="007F7339" w:rsidP="007F7339">
      <w:pPr>
        <w:rPr>
          <w:rFonts w:ascii="Open Sans Light" w:hAnsi="Open Sans Light" w:cs="Open Sans Light"/>
          <w:bCs/>
        </w:rPr>
      </w:pPr>
    </w:p>
    <w:p w14:paraId="633F812E" w14:textId="15B61809" w:rsidR="003264B0" w:rsidRPr="00203858" w:rsidRDefault="003264B0" w:rsidP="00C30E3A">
      <w:pPr>
        <w:rPr>
          <w:rFonts w:ascii="Open Sans Light" w:hAnsi="Open Sans Light" w:cs="Open Sans Light"/>
          <w:bCs/>
        </w:rPr>
      </w:pPr>
    </w:p>
    <w:p w14:paraId="479BD82B" w14:textId="77777777" w:rsidR="001D5547" w:rsidRDefault="001D5547" w:rsidP="005534B8">
      <w:pPr>
        <w:rPr>
          <w:rFonts w:ascii="Open Sans Light" w:hAnsi="Open Sans Light" w:cs="Open Sans Light"/>
          <w:b/>
          <w:bCs/>
        </w:rPr>
      </w:pPr>
    </w:p>
    <w:p w14:paraId="3D1A62EC" w14:textId="77777777" w:rsidR="001D5547" w:rsidRDefault="001D5547" w:rsidP="005534B8">
      <w:pPr>
        <w:rPr>
          <w:rFonts w:ascii="Open Sans Light" w:hAnsi="Open Sans Light" w:cs="Open Sans Light"/>
          <w:b/>
          <w:bCs/>
        </w:rPr>
      </w:pPr>
    </w:p>
    <w:p w14:paraId="32ABAB10" w14:textId="77777777" w:rsidR="001D5547" w:rsidRDefault="001D5547" w:rsidP="005534B8">
      <w:pPr>
        <w:rPr>
          <w:rFonts w:ascii="Open Sans Light" w:hAnsi="Open Sans Light" w:cs="Open Sans Light"/>
          <w:b/>
          <w:bCs/>
        </w:rPr>
      </w:pPr>
    </w:p>
    <w:p w14:paraId="4C68917B" w14:textId="77777777" w:rsidR="001D5547" w:rsidRDefault="001D5547" w:rsidP="005534B8">
      <w:pPr>
        <w:rPr>
          <w:rFonts w:ascii="Open Sans Light" w:hAnsi="Open Sans Light" w:cs="Open Sans Light"/>
          <w:b/>
          <w:bCs/>
        </w:rPr>
      </w:pPr>
    </w:p>
    <w:p w14:paraId="79B3EE97" w14:textId="77777777" w:rsidR="001D5547" w:rsidRDefault="001D5547" w:rsidP="005534B8">
      <w:pPr>
        <w:rPr>
          <w:rFonts w:ascii="Open Sans Light" w:hAnsi="Open Sans Light" w:cs="Open Sans Light"/>
          <w:b/>
          <w:bCs/>
        </w:rPr>
      </w:pPr>
    </w:p>
    <w:p w14:paraId="37E82BF0" w14:textId="77777777" w:rsidR="001D5547" w:rsidRDefault="001D5547" w:rsidP="005534B8">
      <w:pPr>
        <w:rPr>
          <w:rFonts w:ascii="Open Sans Light" w:hAnsi="Open Sans Light" w:cs="Open Sans Light"/>
          <w:b/>
          <w:bCs/>
        </w:rPr>
      </w:pPr>
    </w:p>
    <w:p w14:paraId="1C967131" w14:textId="77777777" w:rsidR="001D5547" w:rsidRDefault="001D5547" w:rsidP="005534B8">
      <w:pPr>
        <w:rPr>
          <w:rFonts w:ascii="Open Sans Light" w:hAnsi="Open Sans Light" w:cs="Open Sans Light"/>
          <w:b/>
          <w:bCs/>
        </w:rPr>
      </w:pPr>
    </w:p>
    <w:p w14:paraId="4030AF13" w14:textId="77777777" w:rsidR="001D5547" w:rsidRDefault="001D5547" w:rsidP="005534B8">
      <w:pPr>
        <w:rPr>
          <w:rFonts w:ascii="Open Sans Light" w:hAnsi="Open Sans Light" w:cs="Open Sans Light"/>
          <w:b/>
          <w:bCs/>
        </w:rPr>
      </w:pPr>
    </w:p>
    <w:p w14:paraId="2B3CCCA3" w14:textId="77777777" w:rsidR="001D5547" w:rsidRDefault="001D5547" w:rsidP="005534B8">
      <w:pPr>
        <w:rPr>
          <w:rFonts w:ascii="Open Sans Light" w:hAnsi="Open Sans Light" w:cs="Open Sans Light"/>
          <w:b/>
          <w:bCs/>
        </w:rPr>
      </w:pPr>
    </w:p>
    <w:p w14:paraId="09D4FDC1" w14:textId="77777777" w:rsidR="001D5547" w:rsidRDefault="001D5547" w:rsidP="005534B8">
      <w:pPr>
        <w:rPr>
          <w:rFonts w:ascii="Open Sans Light" w:hAnsi="Open Sans Light" w:cs="Open Sans Light"/>
          <w:b/>
          <w:bCs/>
        </w:rPr>
      </w:pPr>
    </w:p>
    <w:p w14:paraId="5EE8D128" w14:textId="77777777" w:rsidR="001D5547" w:rsidRDefault="001D5547" w:rsidP="005534B8">
      <w:pPr>
        <w:rPr>
          <w:rFonts w:ascii="Open Sans Light" w:hAnsi="Open Sans Light" w:cs="Open Sans Light"/>
          <w:b/>
          <w:bCs/>
        </w:rPr>
      </w:pPr>
    </w:p>
    <w:p w14:paraId="17A30B11" w14:textId="77777777" w:rsidR="001D5547" w:rsidRDefault="001D5547" w:rsidP="005534B8">
      <w:pPr>
        <w:rPr>
          <w:rFonts w:ascii="Open Sans Light" w:hAnsi="Open Sans Light" w:cs="Open Sans Light"/>
          <w:b/>
          <w:bCs/>
        </w:rPr>
      </w:pPr>
    </w:p>
    <w:p w14:paraId="5A2E902B" w14:textId="77777777" w:rsidR="001D5547" w:rsidRDefault="001D5547" w:rsidP="005534B8">
      <w:pPr>
        <w:rPr>
          <w:rFonts w:ascii="Open Sans Light" w:hAnsi="Open Sans Light" w:cs="Open Sans Light"/>
          <w:b/>
          <w:bCs/>
        </w:rPr>
      </w:pPr>
    </w:p>
    <w:p w14:paraId="70CDC53F" w14:textId="77777777" w:rsidR="001D5547" w:rsidRDefault="001D5547" w:rsidP="005534B8">
      <w:pPr>
        <w:rPr>
          <w:rFonts w:ascii="Open Sans Light" w:hAnsi="Open Sans Light" w:cs="Open Sans Light"/>
          <w:b/>
          <w:bCs/>
        </w:rPr>
      </w:pPr>
    </w:p>
    <w:p w14:paraId="3D31E736" w14:textId="77777777" w:rsidR="001D5547" w:rsidRDefault="001D5547" w:rsidP="005534B8">
      <w:pPr>
        <w:rPr>
          <w:rFonts w:ascii="Open Sans Light" w:hAnsi="Open Sans Light" w:cs="Open Sans Light"/>
          <w:b/>
          <w:bCs/>
        </w:rPr>
      </w:pPr>
    </w:p>
    <w:p w14:paraId="4802FFA7" w14:textId="77777777" w:rsidR="001D5547" w:rsidRDefault="001D5547" w:rsidP="005534B8">
      <w:pPr>
        <w:rPr>
          <w:rFonts w:ascii="Open Sans Light" w:hAnsi="Open Sans Light" w:cs="Open Sans Light"/>
          <w:b/>
          <w:bCs/>
        </w:rPr>
      </w:pPr>
    </w:p>
    <w:p w14:paraId="677D8E21" w14:textId="3E7FCDB2" w:rsidR="00F63E9C" w:rsidRPr="001D5547" w:rsidRDefault="007F7339" w:rsidP="005534B8">
      <w:pPr>
        <w:rPr>
          <w:rFonts w:ascii="Open Sans Light" w:hAnsi="Open Sans Light" w:cs="Open Sans Light"/>
          <w:b/>
          <w:bCs/>
          <w:sz w:val="28"/>
          <w:szCs w:val="28"/>
        </w:rPr>
      </w:pPr>
      <w:r w:rsidRPr="001D5547">
        <w:rPr>
          <w:rFonts w:ascii="Open Sans Light" w:hAnsi="Open Sans Light" w:cs="Open Sans Light"/>
          <w:b/>
          <w:bCs/>
          <w:sz w:val="28"/>
          <w:szCs w:val="28"/>
        </w:rPr>
        <w:lastRenderedPageBreak/>
        <w:t>Sources of Finance Bingo</w:t>
      </w:r>
    </w:p>
    <w:p w14:paraId="28B4022B" w14:textId="77777777" w:rsidR="007F7339" w:rsidRPr="00203858" w:rsidRDefault="007F7339" w:rsidP="005534B8">
      <w:pPr>
        <w:rPr>
          <w:rFonts w:ascii="Open Sans Light" w:hAnsi="Open Sans Light" w:cs="Open Sans Light"/>
          <w:b/>
          <w:bCs/>
        </w:rPr>
      </w:pPr>
    </w:p>
    <w:p w14:paraId="0DBB162E" w14:textId="1FD2AFA0" w:rsidR="00F63E9C" w:rsidRPr="00203858" w:rsidRDefault="007F7339" w:rsidP="005534B8">
      <w:pPr>
        <w:rPr>
          <w:rFonts w:ascii="Open Sans Light" w:hAnsi="Open Sans Light" w:cs="Open Sans Light"/>
          <w:bCs/>
        </w:rPr>
      </w:pPr>
      <w:r w:rsidRPr="00203858">
        <w:rPr>
          <w:rFonts w:ascii="Open Sans Light" w:hAnsi="Open Sans Light" w:cs="Open Sans Light"/>
          <w:bCs/>
        </w:rPr>
        <w:t xml:space="preserve">The bingo caller should read out the questions below which give a clue to a source of finance. The bingo caller could read these out in any order. </w:t>
      </w:r>
      <w:r w:rsidR="00795556" w:rsidRPr="00203858">
        <w:rPr>
          <w:rFonts w:ascii="Open Sans Light" w:hAnsi="Open Sans Light" w:cs="Open Sans Light"/>
          <w:bCs/>
        </w:rPr>
        <w:t>The answers follow each question (do not read these out). Below are a set of five bingo cards to play the game. The winner is the first to call a diagonal or full house.</w:t>
      </w:r>
    </w:p>
    <w:p w14:paraId="7AEA6EB9" w14:textId="70A861B7" w:rsidR="00F63E9C" w:rsidRPr="00203858" w:rsidRDefault="00F63E9C" w:rsidP="005534B8">
      <w:pPr>
        <w:rPr>
          <w:rFonts w:ascii="Open Sans Light" w:hAnsi="Open Sans Light" w:cs="Open Sans Light"/>
          <w:bCs/>
        </w:rPr>
      </w:pPr>
    </w:p>
    <w:p w14:paraId="06B9AC75" w14:textId="7C17EA5B" w:rsidR="00795556" w:rsidRPr="00203858" w:rsidRDefault="00795556"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Where equity is sold in a business for a stake in the company – share capital</w:t>
      </w:r>
    </w:p>
    <w:p w14:paraId="3C868D22" w14:textId="18717933" w:rsidR="00795556" w:rsidRPr="00203858" w:rsidRDefault="003D29A1"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T</w:t>
      </w:r>
      <w:r w:rsidR="00065551" w:rsidRPr="00203858">
        <w:rPr>
          <w:rFonts w:ascii="Open Sans Light" w:hAnsi="Open Sans Light" w:cs="Open Sans Light"/>
          <w:bCs/>
        </w:rPr>
        <w:t>he name given to a</w:t>
      </w:r>
      <w:r w:rsidR="006C759B" w:rsidRPr="00203858">
        <w:rPr>
          <w:rFonts w:ascii="Open Sans Light" w:hAnsi="Open Sans Light" w:cs="Open Sans Light"/>
          <w:bCs/>
        </w:rPr>
        <w:t xml:space="preserve"> source of finance repaid within a year – short-term source of finance</w:t>
      </w:r>
    </w:p>
    <w:p w14:paraId="61E989AC" w14:textId="42558C9D" w:rsidR="006C759B" w:rsidRPr="00203858" w:rsidRDefault="006C759B"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Buy now pay later – trade credit</w:t>
      </w:r>
    </w:p>
    <w:p w14:paraId="6700378D" w14:textId="0D3B714A" w:rsidR="006C759B" w:rsidRPr="00203858" w:rsidRDefault="006C759B"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Borrowing from a bank – loan</w:t>
      </w:r>
    </w:p>
    <w:p w14:paraId="3C75E645" w14:textId="048B96DB" w:rsidR="00065551" w:rsidRPr="00203858" w:rsidRDefault="00065551"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A charge placed on borrowed money or the reward for saving – interest</w:t>
      </w:r>
    </w:p>
    <w:p w14:paraId="72379C44" w14:textId="01423A8B" w:rsidR="00065551" w:rsidRPr="00203858" w:rsidRDefault="003D29A1"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Reinvested not returned – retained profit</w:t>
      </w:r>
    </w:p>
    <w:p w14:paraId="2C5A8482" w14:textId="782FB171" w:rsidR="003D29A1" w:rsidRPr="00203858" w:rsidRDefault="003D29A1" w:rsidP="003D29A1">
      <w:pPr>
        <w:pStyle w:val="ListParagraph"/>
        <w:numPr>
          <w:ilvl w:val="0"/>
          <w:numId w:val="16"/>
        </w:numPr>
        <w:rPr>
          <w:rFonts w:ascii="Open Sans Light" w:hAnsi="Open Sans Light" w:cs="Open Sans Light"/>
          <w:bCs/>
        </w:rPr>
      </w:pPr>
      <w:r w:rsidRPr="00203858">
        <w:rPr>
          <w:rFonts w:ascii="Open Sans Light" w:hAnsi="Open Sans Light" w:cs="Open Sans Light"/>
          <w:bCs/>
        </w:rPr>
        <w:t>The name given to a source of finance taking more than a year to repay – long-term source of finance</w:t>
      </w:r>
    </w:p>
    <w:p w14:paraId="64CCA9B4" w14:textId="2C8CDF76" w:rsidR="003D29A1" w:rsidRPr="00203858" w:rsidRDefault="003D29A1"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May lead to additional support and advice – venture capital</w:t>
      </w:r>
    </w:p>
    <w:p w14:paraId="3365742E" w14:textId="3448022B" w:rsidR="003D29A1" w:rsidRPr="00203858" w:rsidRDefault="00E21948"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Good for covering short-term expenses – overdraft</w:t>
      </w:r>
    </w:p>
    <w:p w14:paraId="655F2CE6" w14:textId="41172D94" w:rsidR="00E21948" w:rsidRPr="00203858" w:rsidRDefault="00E21948"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No finance if funding target not met – crowdfunding</w:t>
      </w:r>
    </w:p>
    <w:p w14:paraId="3A6B1EA0" w14:textId="5B1AF450" w:rsidR="00E21948" w:rsidRPr="00203858" w:rsidRDefault="00E21948"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May help an entrepreneur secure a bank loan – invest personal savings</w:t>
      </w:r>
    </w:p>
    <w:p w14:paraId="341B7E3D" w14:textId="71B58832" w:rsidR="00E21948" w:rsidRPr="00203858" w:rsidRDefault="00E21948"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Finance to start a business – capital</w:t>
      </w:r>
    </w:p>
    <w:p w14:paraId="31CAFECF" w14:textId="5384AD2A" w:rsidR="00E21948" w:rsidRPr="00203858" w:rsidRDefault="00E21948" w:rsidP="00795556">
      <w:pPr>
        <w:pStyle w:val="ListParagraph"/>
        <w:numPr>
          <w:ilvl w:val="0"/>
          <w:numId w:val="16"/>
        </w:numPr>
        <w:rPr>
          <w:rFonts w:ascii="Open Sans Light" w:hAnsi="Open Sans Light" w:cs="Open Sans Light"/>
          <w:bCs/>
        </w:rPr>
      </w:pPr>
      <w:r w:rsidRPr="00203858">
        <w:rPr>
          <w:rFonts w:ascii="Open Sans Light" w:hAnsi="Open Sans Light" w:cs="Open Sans Light"/>
          <w:bCs/>
        </w:rPr>
        <w:t>A disadvantage of share capital / venture capital – loss of control &amp; profit</w:t>
      </w:r>
    </w:p>
    <w:p w14:paraId="33F55A9A" w14:textId="376E57D9" w:rsidR="006C759B" w:rsidRPr="00203858" w:rsidRDefault="006C759B" w:rsidP="006C759B">
      <w:pPr>
        <w:rPr>
          <w:rFonts w:ascii="Open Sans Light" w:hAnsi="Open Sans Light" w:cs="Open Sans Light"/>
          <w:bCs/>
        </w:rPr>
      </w:pPr>
    </w:p>
    <w:p w14:paraId="6389CEFD" w14:textId="77777777" w:rsidR="00D04AC5" w:rsidRPr="00203858" w:rsidRDefault="00D04AC5" w:rsidP="006C759B">
      <w:pPr>
        <w:rPr>
          <w:rFonts w:ascii="Open Sans Light" w:hAnsi="Open Sans Light" w:cs="Open Sans Light"/>
          <w:b/>
          <w:bCs/>
        </w:rPr>
      </w:pPr>
    </w:p>
    <w:p w14:paraId="209AD576" w14:textId="77777777" w:rsidR="00D04AC5" w:rsidRPr="00203858" w:rsidRDefault="00D04AC5" w:rsidP="006C759B">
      <w:pPr>
        <w:rPr>
          <w:rFonts w:ascii="Open Sans Light" w:hAnsi="Open Sans Light" w:cs="Open Sans Light"/>
          <w:b/>
          <w:bCs/>
        </w:rPr>
      </w:pPr>
    </w:p>
    <w:p w14:paraId="4D6D6286" w14:textId="77777777" w:rsidR="00D04AC5" w:rsidRPr="00203858" w:rsidRDefault="00D04AC5" w:rsidP="006C759B">
      <w:pPr>
        <w:rPr>
          <w:rFonts w:ascii="Open Sans Light" w:hAnsi="Open Sans Light" w:cs="Open Sans Light"/>
          <w:b/>
          <w:bCs/>
        </w:rPr>
      </w:pPr>
    </w:p>
    <w:p w14:paraId="07393EDE" w14:textId="77777777" w:rsidR="00D04AC5" w:rsidRPr="00203858" w:rsidRDefault="00D04AC5" w:rsidP="006C759B">
      <w:pPr>
        <w:rPr>
          <w:rFonts w:ascii="Open Sans Light" w:hAnsi="Open Sans Light" w:cs="Open Sans Light"/>
          <w:b/>
          <w:bCs/>
        </w:rPr>
      </w:pPr>
    </w:p>
    <w:p w14:paraId="7D4F6EAD" w14:textId="77777777" w:rsidR="00D04AC5" w:rsidRPr="00203858" w:rsidRDefault="00D04AC5" w:rsidP="006C759B">
      <w:pPr>
        <w:rPr>
          <w:rFonts w:ascii="Open Sans Light" w:hAnsi="Open Sans Light" w:cs="Open Sans Light"/>
          <w:b/>
          <w:bCs/>
        </w:rPr>
      </w:pPr>
    </w:p>
    <w:p w14:paraId="55BE2075" w14:textId="77777777" w:rsidR="00D04AC5" w:rsidRPr="00203858" w:rsidRDefault="00D04AC5" w:rsidP="006C759B">
      <w:pPr>
        <w:rPr>
          <w:rFonts w:ascii="Open Sans Light" w:hAnsi="Open Sans Light" w:cs="Open Sans Light"/>
          <w:b/>
          <w:bCs/>
        </w:rPr>
      </w:pPr>
    </w:p>
    <w:p w14:paraId="06FB82A1" w14:textId="77777777" w:rsidR="00D04AC5" w:rsidRPr="00203858" w:rsidRDefault="00D04AC5" w:rsidP="006C759B">
      <w:pPr>
        <w:rPr>
          <w:rFonts w:ascii="Open Sans Light" w:hAnsi="Open Sans Light" w:cs="Open Sans Light"/>
          <w:b/>
          <w:bCs/>
        </w:rPr>
      </w:pPr>
    </w:p>
    <w:p w14:paraId="16211C5F" w14:textId="77777777" w:rsidR="00D04AC5" w:rsidRPr="00203858" w:rsidRDefault="00D04AC5" w:rsidP="006C759B">
      <w:pPr>
        <w:rPr>
          <w:rFonts w:ascii="Open Sans Light" w:hAnsi="Open Sans Light" w:cs="Open Sans Light"/>
          <w:b/>
          <w:bCs/>
        </w:rPr>
      </w:pPr>
    </w:p>
    <w:p w14:paraId="2C8A6345" w14:textId="77777777" w:rsidR="00D04AC5" w:rsidRPr="00203858" w:rsidRDefault="00D04AC5" w:rsidP="006C759B">
      <w:pPr>
        <w:rPr>
          <w:rFonts w:ascii="Open Sans Light" w:hAnsi="Open Sans Light" w:cs="Open Sans Light"/>
          <w:b/>
          <w:bCs/>
        </w:rPr>
      </w:pPr>
    </w:p>
    <w:p w14:paraId="60A3AD2E" w14:textId="36168947" w:rsidR="00D04AC5" w:rsidRDefault="00D04AC5" w:rsidP="006C759B">
      <w:pPr>
        <w:rPr>
          <w:rFonts w:ascii="Open Sans Light" w:hAnsi="Open Sans Light" w:cs="Open Sans Light"/>
          <w:b/>
          <w:bCs/>
        </w:rPr>
      </w:pPr>
    </w:p>
    <w:p w14:paraId="199D39F1" w14:textId="3FC4A187" w:rsidR="001D5547" w:rsidRDefault="001D5547" w:rsidP="006C759B">
      <w:pPr>
        <w:rPr>
          <w:rFonts w:ascii="Open Sans Light" w:hAnsi="Open Sans Light" w:cs="Open Sans Light"/>
          <w:b/>
          <w:bCs/>
        </w:rPr>
      </w:pPr>
    </w:p>
    <w:p w14:paraId="75757CC0" w14:textId="373FC13F" w:rsidR="001D5547" w:rsidRDefault="001D5547" w:rsidP="006C759B">
      <w:pPr>
        <w:rPr>
          <w:rFonts w:ascii="Open Sans Light" w:hAnsi="Open Sans Light" w:cs="Open Sans Light"/>
          <w:b/>
          <w:bCs/>
        </w:rPr>
      </w:pPr>
    </w:p>
    <w:p w14:paraId="23E54C27" w14:textId="2EA74BD6" w:rsidR="001D5547" w:rsidRDefault="001D5547" w:rsidP="006C759B">
      <w:pPr>
        <w:rPr>
          <w:rFonts w:ascii="Open Sans Light" w:hAnsi="Open Sans Light" w:cs="Open Sans Light"/>
          <w:b/>
          <w:bCs/>
        </w:rPr>
      </w:pPr>
    </w:p>
    <w:p w14:paraId="63151826" w14:textId="3B4C479E" w:rsidR="001D5547" w:rsidRDefault="001D5547" w:rsidP="006C759B">
      <w:pPr>
        <w:rPr>
          <w:rFonts w:ascii="Open Sans Light" w:hAnsi="Open Sans Light" w:cs="Open Sans Light"/>
          <w:b/>
          <w:bCs/>
        </w:rPr>
      </w:pPr>
    </w:p>
    <w:p w14:paraId="78643BC1" w14:textId="385566A1" w:rsidR="001D5547" w:rsidRDefault="001D5547" w:rsidP="006C759B">
      <w:pPr>
        <w:rPr>
          <w:rFonts w:ascii="Open Sans Light" w:hAnsi="Open Sans Light" w:cs="Open Sans Light"/>
          <w:b/>
          <w:bCs/>
        </w:rPr>
      </w:pPr>
    </w:p>
    <w:p w14:paraId="3F4F10B8" w14:textId="574141B4" w:rsidR="001D5547" w:rsidRDefault="001D5547" w:rsidP="006C759B">
      <w:pPr>
        <w:rPr>
          <w:rFonts w:ascii="Open Sans Light" w:hAnsi="Open Sans Light" w:cs="Open Sans Light"/>
          <w:b/>
          <w:bCs/>
        </w:rPr>
      </w:pPr>
    </w:p>
    <w:p w14:paraId="7D826E94" w14:textId="77777777" w:rsidR="001D5547" w:rsidRPr="00203858" w:rsidRDefault="001D5547" w:rsidP="006C759B">
      <w:pPr>
        <w:rPr>
          <w:rFonts w:ascii="Open Sans Light" w:hAnsi="Open Sans Light" w:cs="Open Sans Light"/>
          <w:b/>
          <w:bCs/>
        </w:rPr>
      </w:pPr>
    </w:p>
    <w:p w14:paraId="2DEB1DC9" w14:textId="77777777" w:rsidR="00D04AC5" w:rsidRPr="00203858" w:rsidRDefault="00D04AC5" w:rsidP="006C759B">
      <w:pPr>
        <w:rPr>
          <w:rFonts w:ascii="Open Sans Light" w:hAnsi="Open Sans Light" w:cs="Open Sans Light"/>
          <w:b/>
          <w:bCs/>
        </w:rPr>
      </w:pPr>
    </w:p>
    <w:p w14:paraId="1FC4FBCA" w14:textId="77777777" w:rsidR="00D04AC5" w:rsidRPr="00203858" w:rsidRDefault="00D04AC5" w:rsidP="006C759B">
      <w:pPr>
        <w:rPr>
          <w:rFonts w:ascii="Open Sans Light" w:hAnsi="Open Sans Light" w:cs="Open Sans Light"/>
          <w:b/>
          <w:bCs/>
        </w:rPr>
      </w:pPr>
    </w:p>
    <w:p w14:paraId="6A6259A5" w14:textId="2FE282E9" w:rsidR="006C759B" w:rsidRPr="00203858" w:rsidRDefault="006F62A9" w:rsidP="006C759B">
      <w:pPr>
        <w:rPr>
          <w:rFonts w:ascii="Open Sans Light" w:hAnsi="Open Sans Light" w:cs="Open Sans Light"/>
          <w:b/>
          <w:bCs/>
        </w:rPr>
      </w:pPr>
      <w:r w:rsidRPr="00203858">
        <w:rPr>
          <w:rFonts w:ascii="Open Sans Light" w:hAnsi="Open Sans Light" w:cs="Open Sans Light"/>
          <w:b/>
          <w:bCs/>
        </w:rPr>
        <w:lastRenderedPageBreak/>
        <w:t>Card 1.</w:t>
      </w:r>
    </w:p>
    <w:tbl>
      <w:tblPr>
        <w:tblStyle w:val="TableGrid"/>
        <w:tblW w:w="0" w:type="auto"/>
        <w:jc w:val="center"/>
        <w:tblLook w:val="04A0" w:firstRow="1" w:lastRow="0" w:firstColumn="1" w:lastColumn="0" w:noHBand="0" w:noVBand="1"/>
      </w:tblPr>
      <w:tblGrid>
        <w:gridCol w:w="2122"/>
        <w:gridCol w:w="2409"/>
        <w:gridCol w:w="2410"/>
      </w:tblGrid>
      <w:tr w:rsidR="00203858" w:rsidRPr="00203858" w14:paraId="5F3B65B3" w14:textId="77777777" w:rsidTr="00065551">
        <w:trPr>
          <w:jc w:val="center"/>
        </w:trPr>
        <w:tc>
          <w:tcPr>
            <w:tcW w:w="2122" w:type="dxa"/>
            <w:tcBorders>
              <w:top w:val="single" w:sz="12" w:space="0" w:color="auto"/>
              <w:left w:val="single" w:sz="12" w:space="0" w:color="auto"/>
              <w:bottom w:val="single" w:sz="12" w:space="0" w:color="auto"/>
              <w:right w:val="single" w:sz="12" w:space="0" w:color="auto"/>
            </w:tcBorders>
          </w:tcPr>
          <w:p w14:paraId="00DAC583" w14:textId="77777777" w:rsidR="006C759B" w:rsidRPr="00203858" w:rsidRDefault="006C759B" w:rsidP="006C759B">
            <w:pPr>
              <w:rPr>
                <w:rFonts w:ascii="Open Sans Light" w:hAnsi="Open Sans Light" w:cs="Open Sans Light"/>
                <w:bCs/>
              </w:rPr>
            </w:pPr>
          </w:p>
          <w:p w14:paraId="6A0FA976" w14:textId="6860C637" w:rsidR="006C759B" w:rsidRPr="00203858" w:rsidRDefault="00E21948" w:rsidP="00E21948">
            <w:pPr>
              <w:jc w:val="center"/>
              <w:rPr>
                <w:rFonts w:ascii="Open Sans Light" w:hAnsi="Open Sans Light" w:cs="Open Sans Light"/>
                <w:bCs/>
              </w:rPr>
            </w:pPr>
            <w:r w:rsidRPr="00203858">
              <w:rPr>
                <w:rFonts w:ascii="Open Sans Light" w:hAnsi="Open Sans Light" w:cs="Open Sans Light"/>
                <w:bCs/>
              </w:rPr>
              <w:t>Capital</w:t>
            </w:r>
          </w:p>
          <w:p w14:paraId="27000AB7" w14:textId="77777777" w:rsidR="006C759B" w:rsidRPr="00203858" w:rsidRDefault="006C759B" w:rsidP="006C759B">
            <w:pPr>
              <w:rPr>
                <w:rFonts w:ascii="Open Sans Light" w:hAnsi="Open Sans Light" w:cs="Open Sans Light"/>
                <w:bCs/>
              </w:rPr>
            </w:pPr>
          </w:p>
          <w:p w14:paraId="4347AC2D" w14:textId="63D7D4E8" w:rsidR="006C759B" w:rsidRPr="00203858" w:rsidRDefault="006C759B" w:rsidP="006C759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58AF882D" w14:textId="77777777" w:rsidR="006C759B" w:rsidRPr="00203858" w:rsidRDefault="006C759B" w:rsidP="006C759B">
            <w:pPr>
              <w:rPr>
                <w:rFonts w:ascii="Open Sans Light" w:hAnsi="Open Sans Light" w:cs="Open Sans Light"/>
                <w:bCs/>
              </w:rPr>
            </w:pPr>
          </w:p>
          <w:p w14:paraId="2FA510AB" w14:textId="61080F3F"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invest personal savings</w:t>
            </w:r>
          </w:p>
        </w:tc>
        <w:tc>
          <w:tcPr>
            <w:tcW w:w="2410" w:type="dxa"/>
            <w:tcBorders>
              <w:top w:val="single" w:sz="12" w:space="0" w:color="auto"/>
              <w:left w:val="single" w:sz="12" w:space="0" w:color="auto"/>
              <w:bottom w:val="single" w:sz="12" w:space="0" w:color="auto"/>
              <w:right w:val="single" w:sz="12" w:space="0" w:color="auto"/>
            </w:tcBorders>
          </w:tcPr>
          <w:p w14:paraId="69C5D47A" w14:textId="77777777" w:rsidR="006C759B" w:rsidRPr="00203858" w:rsidRDefault="006C759B" w:rsidP="006C759B">
            <w:pPr>
              <w:rPr>
                <w:rFonts w:ascii="Open Sans Light" w:hAnsi="Open Sans Light" w:cs="Open Sans Light"/>
                <w:bCs/>
              </w:rPr>
            </w:pPr>
          </w:p>
          <w:p w14:paraId="6A7D2D2F" w14:textId="6575421B" w:rsidR="003D29A1" w:rsidRPr="00203858" w:rsidRDefault="003D29A1" w:rsidP="003D29A1">
            <w:pPr>
              <w:jc w:val="center"/>
              <w:rPr>
                <w:rFonts w:ascii="Open Sans Light" w:hAnsi="Open Sans Light" w:cs="Open Sans Light"/>
                <w:bCs/>
              </w:rPr>
            </w:pPr>
            <w:r w:rsidRPr="00203858">
              <w:rPr>
                <w:rFonts w:ascii="Open Sans Light" w:hAnsi="Open Sans Light" w:cs="Open Sans Light"/>
                <w:bCs/>
              </w:rPr>
              <w:t>retained profit</w:t>
            </w:r>
          </w:p>
        </w:tc>
      </w:tr>
      <w:tr w:rsidR="00203858" w:rsidRPr="00203858" w14:paraId="1779B9AD" w14:textId="77777777" w:rsidTr="00065551">
        <w:trPr>
          <w:jc w:val="center"/>
        </w:trPr>
        <w:tc>
          <w:tcPr>
            <w:tcW w:w="2122" w:type="dxa"/>
            <w:tcBorders>
              <w:top w:val="single" w:sz="12" w:space="0" w:color="auto"/>
              <w:left w:val="single" w:sz="12" w:space="0" w:color="auto"/>
              <w:bottom w:val="single" w:sz="12" w:space="0" w:color="auto"/>
              <w:right w:val="single" w:sz="12" w:space="0" w:color="auto"/>
            </w:tcBorders>
          </w:tcPr>
          <w:p w14:paraId="0A723E0D" w14:textId="77777777" w:rsidR="006C759B" w:rsidRPr="00203858" w:rsidRDefault="006C759B" w:rsidP="006C759B">
            <w:pPr>
              <w:rPr>
                <w:rFonts w:ascii="Open Sans Light" w:hAnsi="Open Sans Light" w:cs="Open Sans Light"/>
                <w:bCs/>
              </w:rPr>
            </w:pPr>
          </w:p>
          <w:p w14:paraId="1F31DC4E" w14:textId="27152C3A" w:rsidR="006C759B" w:rsidRPr="00203858" w:rsidRDefault="00065551" w:rsidP="00065551">
            <w:pPr>
              <w:jc w:val="center"/>
              <w:rPr>
                <w:rFonts w:ascii="Open Sans Light" w:hAnsi="Open Sans Light" w:cs="Open Sans Light"/>
                <w:bCs/>
              </w:rPr>
            </w:pPr>
            <w:r w:rsidRPr="00203858">
              <w:rPr>
                <w:rFonts w:ascii="Open Sans Light" w:hAnsi="Open Sans Light" w:cs="Open Sans Light"/>
                <w:bCs/>
              </w:rPr>
              <w:t>short-term source of finance</w:t>
            </w:r>
          </w:p>
          <w:p w14:paraId="04B96703" w14:textId="5784DD7D" w:rsidR="006C759B" w:rsidRPr="00203858" w:rsidRDefault="006C759B" w:rsidP="006C759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1E951DFF" w14:textId="77777777" w:rsidR="00065551" w:rsidRPr="00203858" w:rsidRDefault="00065551" w:rsidP="00065551">
            <w:pPr>
              <w:jc w:val="center"/>
              <w:rPr>
                <w:rFonts w:ascii="Open Sans Light" w:hAnsi="Open Sans Light" w:cs="Open Sans Light"/>
                <w:bCs/>
              </w:rPr>
            </w:pPr>
          </w:p>
          <w:p w14:paraId="769DE1E8" w14:textId="77777777"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trade credit</w:t>
            </w:r>
          </w:p>
          <w:p w14:paraId="57B18F8B" w14:textId="1DC9494E" w:rsidR="006C759B" w:rsidRPr="00203858" w:rsidRDefault="006C759B" w:rsidP="00065551">
            <w:pPr>
              <w:jc w:val="center"/>
              <w:rPr>
                <w:rFonts w:ascii="Open Sans Light" w:hAnsi="Open Sans Light" w:cs="Open Sans Light"/>
                <w:bCs/>
              </w:rPr>
            </w:pPr>
          </w:p>
        </w:tc>
        <w:tc>
          <w:tcPr>
            <w:tcW w:w="2410" w:type="dxa"/>
            <w:tcBorders>
              <w:top w:val="single" w:sz="12" w:space="0" w:color="auto"/>
              <w:left w:val="single" w:sz="12" w:space="0" w:color="auto"/>
              <w:bottom w:val="single" w:sz="12" w:space="0" w:color="auto"/>
              <w:right w:val="single" w:sz="12" w:space="0" w:color="auto"/>
            </w:tcBorders>
          </w:tcPr>
          <w:p w14:paraId="5AFD196E" w14:textId="77777777" w:rsidR="006C759B" w:rsidRPr="00203858" w:rsidRDefault="006C759B" w:rsidP="006C759B">
            <w:pPr>
              <w:rPr>
                <w:rFonts w:ascii="Open Sans Light" w:hAnsi="Open Sans Light" w:cs="Open Sans Light"/>
                <w:bCs/>
              </w:rPr>
            </w:pPr>
          </w:p>
          <w:p w14:paraId="51DC9CD7" w14:textId="5EFC399F"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Loan</w:t>
            </w:r>
          </w:p>
        </w:tc>
      </w:tr>
      <w:tr w:rsidR="006C759B" w:rsidRPr="00203858" w14:paraId="3394CB3D" w14:textId="77777777" w:rsidTr="00065551">
        <w:trPr>
          <w:jc w:val="center"/>
        </w:trPr>
        <w:tc>
          <w:tcPr>
            <w:tcW w:w="2122" w:type="dxa"/>
            <w:tcBorders>
              <w:top w:val="single" w:sz="12" w:space="0" w:color="auto"/>
              <w:left w:val="single" w:sz="12" w:space="0" w:color="auto"/>
              <w:bottom w:val="single" w:sz="12" w:space="0" w:color="auto"/>
              <w:right w:val="single" w:sz="12" w:space="0" w:color="auto"/>
            </w:tcBorders>
          </w:tcPr>
          <w:p w14:paraId="03AA8BF8" w14:textId="77777777" w:rsidR="006C759B" w:rsidRPr="00203858" w:rsidRDefault="006C759B" w:rsidP="006C759B">
            <w:pPr>
              <w:rPr>
                <w:rFonts w:ascii="Open Sans Light" w:hAnsi="Open Sans Light" w:cs="Open Sans Light"/>
                <w:bCs/>
              </w:rPr>
            </w:pPr>
          </w:p>
          <w:p w14:paraId="336A387B" w14:textId="279792AC" w:rsidR="006C759B" w:rsidRPr="00203858" w:rsidRDefault="00E21948" w:rsidP="00E21948">
            <w:pPr>
              <w:jc w:val="center"/>
              <w:rPr>
                <w:rFonts w:ascii="Open Sans Light" w:hAnsi="Open Sans Light" w:cs="Open Sans Light"/>
                <w:bCs/>
              </w:rPr>
            </w:pPr>
            <w:r w:rsidRPr="00203858">
              <w:rPr>
                <w:rFonts w:ascii="Open Sans Light" w:hAnsi="Open Sans Light" w:cs="Open Sans Light"/>
                <w:bCs/>
              </w:rPr>
              <w:t>crowdfunding</w:t>
            </w:r>
          </w:p>
          <w:p w14:paraId="33D4E5F5" w14:textId="52DAEAB0" w:rsidR="006C759B" w:rsidRPr="00203858" w:rsidRDefault="006C759B" w:rsidP="006C759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2EACAB2F" w14:textId="77777777" w:rsidR="006C759B" w:rsidRPr="00203858" w:rsidRDefault="006C759B" w:rsidP="006C759B">
            <w:pPr>
              <w:rPr>
                <w:rFonts w:ascii="Open Sans Light" w:hAnsi="Open Sans Light" w:cs="Open Sans Light"/>
                <w:bCs/>
              </w:rPr>
            </w:pPr>
          </w:p>
          <w:p w14:paraId="0986C61E" w14:textId="313003EA"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overdraft</w:t>
            </w:r>
          </w:p>
        </w:tc>
        <w:tc>
          <w:tcPr>
            <w:tcW w:w="2410" w:type="dxa"/>
            <w:tcBorders>
              <w:top w:val="single" w:sz="12" w:space="0" w:color="auto"/>
              <w:left w:val="single" w:sz="12" w:space="0" w:color="auto"/>
              <w:bottom w:val="single" w:sz="12" w:space="0" w:color="auto"/>
              <w:right w:val="single" w:sz="12" w:space="0" w:color="auto"/>
            </w:tcBorders>
          </w:tcPr>
          <w:p w14:paraId="0E5094C2" w14:textId="77777777" w:rsidR="006C759B" w:rsidRPr="00203858" w:rsidRDefault="006C759B" w:rsidP="006C759B">
            <w:pPr>
              <w:rPr>
                <w:rFonts w:ascii="Open Sans Light" w:hAnsi="Open Sans Light" w:cs="Open Sans Light"/>
                <w:bCs/>
              </w:rPr>
            </w:pPr>
          </w:p>
          <w:p w14:paraId="4467A154" w14:textId="77777777" w:rsidR="003D29A1" w:rsidRPr="00203858" w:rsidRDefault="003D29A1" w:rsidP="003D29A1">
            <w:pPr>
              <w:jc w:val="center"/>
              <w:rPr>
                <w:rFonts w:ascii="Open Sans Light" w:hAnsi="Open Sans Light" w:cs="Open Sans Light"/>
                <w:bCs/>
              </w:rPr>
            </w:pPr>
            <w:r w:rsidRPr="00203858">
              <w:rPr>
                <w:rFonts w:ascii="Open Sans Light" w:hAnsi="Open Sans Light" w:cs="Open Sans Light"/>
                <w:bCs/>
              </w:rPr>
              <w:t>long-term source of finance</w:t>
            </w:r>
          </w:p>
          <w:p w14:paraId="126B25C6" w14:textId="7B7D3B15" w:rsidR="003D29A1" w:rsidRPr="00203858" w:rsidRDefault="003D29A1" w:rsidP="006C759B">
            <w:pPr>
              <w:rPr>
                <w:rFonts w:ascii="Open Sans Light" w:hAnsi="Open Sans Light" w:cs="Open Sans Light"/>
                <w:bCs/>
              </w:rPr>
            </w:pPr>
          </w:p>
        </w:tc>
      </w:tr>
    </w:tbl>
    <w:p w14:paraId="1B35F148" w14:textId="77777777" w:rsidR="006C759B" w:rsidRPr="00203858" w:rsidRDefault="006C759B" w:rsidP="006C759B">
      <w:pPr>
        <w:rPr>
          <w:rFonts w:ascii="Open Sans Light" w:hAnsi="Open Sans Light" w:cs="Open Sans Light"/>
          <w:bCs/>
        </w:rPr>
      </w:pPr>
    </w:p>
    <w:p w14:paraId="64262707" w14:textId="6F22D66F" w:rsidR="00F63E9C" w:rsidRPr="00203858" w:rsidRDefault="006F62A9" w:rsidP="005534B8">
      <w:pPr>
        <w:rPr>
          <w:rFonts w:ascii="Open Sans Light" w:hAnsi="Open Sans Light" w:cs="Open Sans Light"/>
          <w:b/>
          <w:bCs/>
        </w:rPr>
      </w:pPr>
      <w:r w:rsidRPr="00203858">
        <w:rPr>
          <w:rFonts w:ascii="Open Sans Light" w:hAnsi="Open Sans Light" w:cs="Open Sans Light"/>
          <w:b/>
          <w:bCs/>
        </w:rPr>
        <w:t>Card 2.</w:t>
      </w:r>
    </w:p>
    <w:tbl>
      <w:tblPr>
        <w:tblStyle w:val="TableGrid"/>
        <w:tblW w:w="0" w:type="auto"/>
        <w:jc w:val="center"/>
        <w:tblLook w:val="04A0" w:firstRow="1" w:lastRow="0" w:firstColumn="1" w:lastColumn="0" w:noHBand="0" w:noVBand="1"/>
      </w:tblPr>
      <w:tblGrid>
        <w:gridCol w:w="2122"/>
        <w:gridCol w:w="2409"/>
        <w:gridCol w:w="2410"/>
      </w:tblGrid>
      <w:tr w:rsidR="00203858" w:rsidRPr="00203858" w14:paraId="12D618FC"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7B7355FC" w14:textId="77777777" w:rsidR="00065551" w:rsidRPr="00203858" w:rsidRDefault="00065551" w:rsidP="0035650B">
            <w:pPr>
              <w:rPr>
                <w:rFonts w:ascii="Open Sans Light" w:hAnsi="Open Sans Light" w:cs="Open Sans Light"/>
                <w:bCs/>
              </w:rPr>
            </w:pPr>
          </w:p>
          <w:p w14:paraId="12B69278" w14:textId="73887335" w:rsidR="00065551" w:rsidRPr="00203858" w:rsidRDefault="00E21948" w:rsidP="00E21948">
            <w:pPr>
              <w:jc w:val="center"/>
              <w:rPr>
                <w:rFonts w:ascii="Open Sans Light" w:hAnsi="Open Sans Light" w:cs="Open Sans Light"/>
                <w:bCs/>
              </w:rPr>
            </w:pPr>
            <w:r w:rsidRPr="00203858">
              <w:rPr>
                <w:rFonts w:ascii="Open Sans Light" w:hAnsi="Open Sans Light" w:cs="Open Sans Light"/>
                <w:bCs/>
              </w:rPr>
              <w:t>Capital</w:t>
            </w:r>
          </w:p>
          <w:p w14:paraId="011DCB0E" w14:textId="77777777" w:rsidR="00065551" w:rsidRPr="00203858" w:rsidRDefault="00065551" w:rsidP="0035650B">
            <w:pPr>
              <w:rPr>
                <w:rFonts w:ascii="Open Sans Light" w:hAnsi="Open Sans Light" w:cs="Open Sans Light"/>
                <w:bCs/>
              </w:rPr>
            </w:pPr>
          </w:p>
          <w:p w14:paraId="6F039A2C"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22F0EA49" w14:textId="77777777" w:rsidR="00065551" w:rsidRPr="00203858" w:rsidRDefault="00065551" w:rsidP="0035650B">
            <w:pPr>
              <w:rPr>
                <w:rFonts w:ascii="Open Sans Light" w:hAnsi="Open Sans Light" w:cs="Open Sans Light"/>
                <w:bCs/>
              </w:rPr>
            </w:pPr>
          </w:p>
          <w:p w14:paraId="783E6BC4" w14:textId="0F58C219"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overdraft</w:t>
            </w:r>
          </w:p>
        </w:tc>
        <w:tc>
          <w:tcPr>
            <w:tcW w:w="2410" w:type="dxa"/>
            <w:tcBorders>
              <w:top w:val="single" w:sz="12" w:space="0" w:color="auto"/>
              <w:left w:val="single" w:sz="12" w:space="0" w:color="auto"/>
              <w:bottom w:val="single" w:sz="12" w:space="0" w:color="auto"/>
              <w:right w:val="single" w:sz="12" w:space="0" w:color="auto"/>
            </w:tcBorders>
          </w:tcPr>
          <w:p w14:paraId="43DB92FC" w14:textId="77777777" w:rsidR="00065551" w:rsidRPr="00203858" w:rsidRDefault="00065551" w:rsidP="0035650B">
            <w:pPr>
              <w:rPr>
                <w:rFonts w:ascii="Open Sans Light" w:hAnsi="Open Sans Light" w:cs="Open Sans Light"/>
                <w:bCs/>
              </w:rPr>
            </w:pPr>
          </w:p>
          <w:p w14:paraId="0DB9253C" w14:textId="7975E3D9" w:rsidR="00065551" w:rsidRPr="00203858" w:rsidRDefault="006F62A9" w:rsidP="00065551">
            <w:pPr>
              <w:jc w:val="center"/>
              <w:rPr>
                <w:rFonts w:ascii="Open Sans Light" w:hAnsi="Open Sans Light" w:cs="Open Sans Light"/>
                <w:bCs/>
              </w:rPr>
            </w:pPr>
            <w:r w:rsidRPr="00203858">
              <w:rPr>
                <w:rFonts w:ascii="Open Sans Light" w:hAnsi="Open Sans Light" w:cs="Open Sans Light"/>
                <w:bCs/>
              </w:rPr>
              <w:t>loss of control &amp; profit</w:t>
            </w:r>
          </w:p>
        </w:tc>
      </w:tr>
      <w:tr w:rsidR="00203858" w:rsidRPr="00203858" w14:paraId="7C8ACDC2"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3A893923" w14:textId="77777777" w:rsidR="00065551" w:rsidRPr="00203858" w:rsidRDefault="00065551" w:rsidP="0035650B">
            <w:pPr>
              <w:rPr>
                <w:rFonts w:ascii="Open Sans Light" w:hAnsi="Open Sans Light" w:cs="Open Sans Light"/>
                <w:bCs/>
              </w:rPr>
            </w:pPr>
          </w:p>
          <w:p w14:paraId="3D61D965" w14:textId="765EC3DD" w:rsidR="00065551" w:rsidRPr="00203858" w:rsidRDefault="003D29A1" w:rsidP="0035650B">
            <w:pPr>
              <w:rPr>
                <w:rFonts w:ascii="Open Sans Light" w:hAnsi="Open Sans Light" w:cs="Open Sans Light"/>
                <w:bCs/>
              </w:rPr>
            </w:pPr>
            <w:r w:rsidRPr="00203858">
              <w:rPr>
                <w:rFonts w:ascii="Open Sans Light" w:hAnsi="Open Sans Light" w:cs="Open Sans Light"/>
                <w:bCs/>
              </w:rPr>
              <w:t>venture capital</w:t>
            </w:r>
          </w:p>
          <w:p w14:paraId="6DDDBDD2" w14:textId="77777777" w:rsidR="00065551" w:rsidRPr="00203858" w:rsidRDefault="00065551" w:rsidP="0035650B">
            <w:pPr>
              <w:rPr>
                <w:rFonts w:ascii="Open Sans Light" w:hAnsi="Open Sans Light" w:cs="Open Sans Light"/>
                <w:bCs/>
              </w:rPr>
            </w:pPr>
          </w:p>
          <w:p w14:paraId="6EC82217"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0ED0AF7D" w14:textId="77777777" w:rsidR="00065551" w:rsidRPr="00203858" w:rsidRDefault="00065551" w:rsidP="0035650B">
            <w:pPr>
              <w:jc w:val="center"/>
              <w:rPr>
                <w:rFonts w:ascii="Open Sans Light" w:hAnsi="Open Sans Light" w:cs="Open Sans Light"/>
                <w:bCs/>
              </w:rPr>
            </w:pPr>
          </w:p>
          <w:p w14:paraId="76E90DDF" w14:textId="77777777" w:rsidR="00065551" w:rsidRPr="00203858" w:rsidRDefault="00065551" w:rsidP="0035650B">
            <w:pPr>
              <w:jc w:val="center"/>
              <w:rPr>
                <w:rFonts w:ascii="Open Sans Light" w:hAnsi="Open Sans Light" w:cs="Open Sans Light"/>
                <w:bCs/>
              </w:rPr>
            </w:pPr>
            <w:r w:rsidRPr="00203858">
              <w:rPr>
                <w:rFonts w:ascii="Open Sans Light" w:hAnsi="Open Sans Light" w:cs="Open Sans Light"/>
                <w:bCs/>
              </w:rPr>
              <w:t>Share capital</w:t>
            </w:r>
          </w:p>
        </w:tc>
        <w:tc>
          <w:tcPr>
            <w:tcW w:w="2410" w:type="dxa"/>
            <w:tcBorders>
              <w:top w:val="single" w:sz="12" w:space="0" w:color="auto"/>
              <w:left w:val="single" w:sz="12" w:space="0" w:color="auto"/>
              <w:bottom w:val="single" w:sz="12" w:space="0" w:color="auto"/>
              <w:right w:val="single" w:sz="12" w:space="0" w:color="auto"/>
            </w:tcBorders>
          </w:tcPr>
          <w:p w14:paraId="16594696" w14:textId="77777777" w:rsidR="00065551" w:rsidRPr="00203858" w:rsidRDefault="00065551" w:rsidP="0035650B">
            <w:pPr>
              <w:rPr>
                <w:rFonts w:ascii="Open Sans Light" w:hAnsi="Open Sans Light" w:cs="Open Sans Light"/>
                <w:bCs/>
              </w:rPr>
            </w:pPr>
          </w:p>
          <w:p w14:paraId="65C61E71" w14:textId="79F5B54A"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invest personal savings</w:t>
            </w:r>
          </w:p>
        </w:tc>
      </w:tr>
      <w:tr w:rsidR="00065551" w:rsidRPr="00203858" w14:paraId="3B3CDBD0"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74047D37" w14:textId="77777777" w:rsidR="00065551" w:rsidRPr="00203858" w:rsidRDefault="00065551" w:rsidP="0035650B">
            <w:pPr>
              <w:rPr>
                <w:rFonts w:ascii="Open Sans Light" w:hAnsi="Open Sans Light" w:cs="Open Sans Light"/>
                <w:bCs/>
              </w:rPr>
            </w:pPr>
          </w:p>
          <w:p w14:paraId="42479969" w14:textId="061475C2" w:rsidR="00065551" w:rsidRPr="00203858" w:rsidRDefault="003D29A1" w:rsidP="003D29A1">
            <w:pPr>
              <w:jc w:val="center"/>
              <w:rPr>
                <w:rFonts w:ascii="Open Sans Light" w:hAnsi="Open Sans Light" w:cs="Open Sans Light"/>
                <w:bCs/>
              </w:rPr>
            </w:pPr>
            <w:r w:rsidRPr="00203858">
              <w:rPr>
                <w:rFonts w:ascii="Open Sans Light" w:hAnsi="Open Sans Light" w:cs="Open Sans Light"/>
                <w:bCs/>
              </w:rPr>
              <w:t>retained profit</w:t>
            </w:r>
          </w:p>
          <w:p w14:paraId="59F63A4A" w14:textId="77777777" w:rsidR="003D29A1" w:rsidRPr="00203858" w:rsidRDefault="003D29A1" w:rsidP="0035650B">
            <w:pPr>
              <w:rPr>
                <w:rFonts w:ascii="Open Sans Light" w:hAnsi="Open Sans Light" w:cs="Open Sans Light"/>
                <w:bCs/>
              </w:rPr>
            </w:pPr>
          </w:p>
          <w:p w14:paraId="4FD52297"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7F423744" w14:textId="77777777" w:rsidR="00065551" w:rsidRPr="00203858" w:rsidRDefault="00065551" w:rsidP="0035650B">
            <w:pPr>
              <w:rPr>
                <w:rFonts w:ascii="Open Sans Light" w:hAnsi="Open Sans Light" w:cs="Open Sans Light"/>
                <w:bCs/>
              </w:rPr>
            </w:pPr>
          </w:p>
          <w:p w14:paraId="3E9CE5B4" w14:textId="2A4F3233"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loan</w:t>
            </w:r>
          </w:p>
        </w:tc>
        <w:tc>
          <w:tcPr>
            <w:tcW w:w="2410" w:type="dxa"/>
            <w:tcBorders>
              <w:top w:val="single" w:sz="12" w:space="0" w:color="auto"/>
              <w:left w:val="single" w:sz="12" w:space="0" w:color="auto"/>
              <w:bottom w:val="single" w:sz="12" w:space="0" w:color="auto"/>
              <w:right w:val="single" w:sz="12" w:space="0" w:color="auto"/>
            </w:tcBorders>
          </w:tcPr>
          <w:p w14:paraId="7309262E" w14:textId="77777777" w:rsidR="00065551" w:rsidRPr="00203858" w:rsidRDefault="00065551" w:rsidP="0035650B">
            <w:pPr>
              <w:rPr>
                <w:rFonts w:ascii="Open Sans Light" w:hAnsi="Open Sans Light" w:cs="Open Sans Light"/>
                <w:bCs/>
              </w:rPr>
            </w:pPr>
          </w:p>
          <w:p w14:paraId="410AA953" w14:textId="77777777" w:rsidR="003D29A1" w:rsidRPr="00203858" w:rsidRDefault="003D29A1" w:rsidP="003D29A1">
            <w:pPr>
              <w:jc w:val="center"/>
              <w:rPr>
                <w:rFonts w:ascii="Open Sans Light" w:hAnsi="Open Sans Light" w:cs="Open Sans Light"/>
                <w:bCs/>
              </w:rPr>
            </w:pPr>
            <w:r w:rsidRPr="00203858">
              <w:rPr>
                <w:rFonts w:ascii="Open Sans Light" w:hAnsi="Open Sans Light" w:cs="Open Sans Light"/>
                <w:bCs/>
              </w:rPr>
              <w:t>long-term source of finance</w:t>
            </w:r>
          </w:p>
          <w:p w14:paraId="242504FB" w14:textId="0798267C" w:rsidR="003D29A1" w:rsidRPr="00203858" w:rsidRDefault="003D29A1" w:rsidP="0035650B">
            <w:pPr>
              <w:rPr>
                <w:rFonts w:ascii="Open Sans Light" w:hAnsi="Open Sans Light" w:cs="Open Sans Light"/>
                <w:bCs/>
              </w:rPr>
            </w:pPr>
          </w:p>
        </w:tc>
      </w:tr>
    </w:tbl>
    <w:p w14:paraId="6A6F7032" w14:textId="28C9911B" w:rsidR="00F63E9C" w:rsidRPr="00203858" w:rsidRDefault="00F63E9C" w:rsidP="005534B8">
      <w:pPr>
        <w:rPr>
          <w:rFonts w:ascii="Open Sans Light" w:hAnsi="Open Sans Light" w:cs="Open Sans Light"/>
          <w:bCs/>
        </w:rPr>
      </w:pPr>
    </w:p>
    <w:p w14:paraId="57D08AC7" w14:textId="3EFC5B86" w:rsidR="00065551" w:rsidRPr="00203858" w:rsidRDefault="006F62A9" w:rsidP="005534B8">
      <w:pPr>
        <w:rPr>
          <w:rFonts w:ascii="Open Sans Light" w:hAnsi="Open Sans Light" w:cs="Open Sans Light"/>
          <w:b/>
          <w:bCs/>
        </w:rPr>
      </w:pPr>
      <w:r w:rsidRPr="00203858">
        <w:rPr>
          <w:rFonts w:ascii="Open Sans Light" w:hAnsi="Open Sans Light" w:cs="Open Sans Light"/>
          <w:b/>
          <w:bCs/>
        </w:rPr>
        <w:t xml:space="preserve">Card 3. </w:t>
      </w:r>
    </w:p>
    <w:tbl>
      <w:tblPr>
        <w:tblStyle w:val="TableGrid"/>
        <w:tblW w:w="0" w:type="auto"/>
        <w:jc w:val="center"/>
        <w:tblLook w:val="04A0" w:firstRow="1" w:lastRow="0" w:firstColumn="1" w:lastColumn="0" w:noHBand="0" w:noVBand="1"/>
      </w:tblPr>
      <w:tblGrid>
        <w:gridCol w:w="2122"/>
        <w:gridCol w:w="2409"/>
        <w:gridCol w:w="2410"/>
      </w:tblGrid>
      <w:tr w:rsidR="00203858" w:rsidRPr="00203858" w14:paraId="26E35D08"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76082F81" w14:textId="77777777" w:rsidR="00065551" w:rsidRPr="00203858" w:rsidRDefault="00065551" w:rsidP="0035650B">
            <w:pPr>
              <w:rPr>
                <w:rFonts w:ascii="Open Sans Light" w:hAnsi="Open Sans Light" w:cs="Open Sans Light"/>
                <w:bCs/>
              </w:rPr>
            </w:pPr>
          </w:p>
          <w:p w14:paraId="33136A3D" w14:textId="6238DF0D" w:rsidR="00065551" w:rsidRPr="00203858" w:rsidRDefault="00E21948" w:rsidP="00E21948">
            <w:pPr>
              <w:jc w:val="center"/>
              <w:rPr>
                <w:rFonts w:ascii="Open Sans Light" w:hAnsi="Open Sans Light" w:cs="Open Sans Light"/>
                <w:bCs/>
              </w:rPr>
            </w:pPr>
            <w:r w:rsidRPr="00203858">
              <w:rPr>
                <w:rFonts w:ascii="Open Sans Light" w:hAnsi="Open Sans Light" w:cs="Open Sans Light"/>
                <w:bCs/>
              </w:rPr>
              <w:t>invest personal savings</w:t>
            </w:r>
          </w:p>
          <w:p w14:paraId="3B8ECE0D" w14:textId="3AD1E9A3"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71AE8C25" w14:textId="77777777" w:rsidR="00065551" w:rsidRPr="00203858" w:rsidRDefault="00065551" w:rsidP="0035650B">
            <w:pPr>
              <w:rPr>
                <w:rFonts w:ascii="Open Sans Light" w:hAnsi="Open Sans Light" w:cs="Open Sans Light"/>
                <w:bCs/>
              </w:rPr>
            </w:pPr>
          </w:p>
          <w:p w14:paraId="7083A1CF" w14:textId="7A4BD916"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interest</w:t>
            </w:r>
          </w:p>
        </w:tc>
        <w:tc>
          <w:tcPr>
            <w:tcW w:w="2410" w:type="dxa"/>
            <w:tcBorders>
              <w:top w:val="single" w:sz="12" w:space="0" w:color="auto"/>
              <w:left w:val="single" w:sz="12" w:space="0" w:color="auto"/>
              <w:bottom w:val="single" w:sz="12" w:space="0" w:color="auto"/>
              <w:right w:val="single" w:sz="12" w:space="0" w:color="auto"/>
            </w:tcBorders>
          </w:tcPr>
          <w:p w14:paraId="4E388A49" w14:textId="77777777" w:rsidR="00065551" w:rsidRPr="00203858" w:rsidRDefault="00065551" w:rsidP="0035650B">
            <w:pPr>
              <w:rPr>
                <w:rFonts w:ascii="Open Sans Light" w:hAnsi="Open Sans Light" w:cs="Open Sans Light"/>
                <w:bCs/>
              </w:rPr>
            </w:pPr>
          </w:p>
          <w:p w14:paraId="04E38148" w14:textId="19EFA9B8"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Capital</w:t>
            </w:r>
          </w:p>
        </w:tc>
      </w:tr>
      <w:tr w:rsidR="00203858" w:rsidRPr="00203858" w14:paraId="2F468D08"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66C09CC9" w14:textId="064BB56C" w:rsidR="003D29A1" w:rsidRPr="00203858" w:rsidRDefault="003D29A1" w:rsidP="0035650B">
            <w:pPr>
              <w:rPr>
                <w:rFonts w:ascii="Open Sans Light" w:hAnsi="Open Sans Light" w:cs="Open Sans Light"/>
                <w:bCs/>
              </w:rPr>
            </w:pPr>
          </w:p>
          <w:p w14:paraId="49EB8C92" w14:textId="217BA104" w:rsidR="00065551" w:rsidRPr="00203858" w:rsidRDefault="003D29A1" w:rsidP="0035650B">
            <w:pPr>
              <w:rPr>
                <w:rFonts w:ascii="Open Sans Light" w:hAnsi="Open Sans Light" w:cs="Open Sans Light"/>
                <w:bCs/>
              </w:rPr>
            </w:pPr>
            <w:r w:rsidRPr="00203858">
              <w:rPr>
                <w:rFonts w:ascii="Open Sans Light" w:hAnsi="Open Sans Light" w:cs="Open Sans Light"/>
                <w:bCs/>
              </w:rPr>
              <w:t>venture capital</w:t>
            </w:r>
          </w:p>
          <w:p w14:paraId="6C7C9753" w14:textId="77777777" w:rsidR="00065551" w:rsidRPr="00203858" w:rsidRDefault="00065551" w:rsidP="0035650B">
            <w:pPr>
              <w:rPr>
                <w:rFonts w:ascii="Open Sans Light" w:hAnsi="Open Sans Light" w:cs="Open Sans Light"/>
                <w:bCs/>
              </w:rPr>
            </w:pPr>
          </w:p>
          <w:p w14:paraId="02C646A3"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0B909BE2" w14:textId="77777777" w:rsidR="00065551" w:rsidRPr="00203858" w:rsidRDefault="00065551" w:rsidP="0035650B">
            <w:pPr>
              <w:jc w:val="center"/>
              <w:rPr>
                <w:rFonts w:ascii="Open Sans Light" w:hAnsi="Open Sans Light" w:cs="Open Sans Light"/>
                <w:bCs/>
              </w:rPr>
            </w:pPr>
          </w:p>
          <w:p w14:paraId="45B8D737" w14:textId="7CB2D716" w:rsidR="00065551" w:rsidRPr="00203858" w:rsidRDefault="006F62A9" w:rsidP="0035650B">
            <w:pPr>
              <w:jc w:val="center"/>
              <w:rPr>
                <w:rFonts w:ascii="Open Sans Light" w:hAnsi="Open Sans Light" w:cs="Open Sans Light"/>
                <w:bCs/>
              </w:rPr>
            </w:pPr>
            <w:r w:rsidRPr="00203858">
              <w:rPr>
                <w:rFonts w:ascii="Open Sans Light" w:hAnsi="Open Sans Light" w:cs="Open Sans Light"/>
                <w:bCs/>
              </w:rPr>
              <w:t>loss of control &amp; profit</w:t>
            </w:r>
          </w:p>
        </w:tc>
        <w:tc>
          <w:tcPr>
            <w:tcW w:w="2410" w:type="dxa"/>
            <w:tcBorders>
              <w:top w:val="single" w:sz="12" w:space="0" w:color="auto"/>
              <w:left w:val="single" w:sz="12" w:space="0" w:color="auto"/>
              <w:bottom w:val="single" w:sz="12" w:space="0" w:color="auto"/>
              <w:right w:val="single" w:sz="12" w:space="0" w:color="auto"/>
            </w:tcBorders>
          </w:tcPr>
          <w:p w14:paraId="4EA71634" w14:textId="77777777" w:rsidR="00065551" w:rsidRPr="00203858" w:rsidRDefault="00065551" w:rsidP="0035650B">
            <w:pPr>
              <w:rPr>
                <w:rFonts w:ascii="Open Sans Light" w:hAnsi="Open Sans Light" w:cs="Open Sans Light"/>
                <w:bCs/>
              </w:rPr>
            </w:pPr>
          </w:p>
          <w:p w14:paraId="5F252698" w14:textId="44536719"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short-term source of finance</w:t>
            </w:r>
          </w:p>
        </w:tc>
      </w:tr>
      <w:tr w:rsidR="00065551" w:rsidRPr="00203858" w14:paraId="2DFB1BE1"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409D3064" w14:textId="77777777" w:rsidR="00065551" w:rsidRPr="00203858" w:rsidRDefault="00065551" w:rsidP="0035650B">
            <w:pPr>
              <w:rPr>
                <w:rFonts w:ascii="Open Sans Light" w:hAnsi="Open Sans Light" w:cs="Open Sans Light"/>
                <w:bCs/>
              </w:rPr>
            </w:pPr>
          </w:p>
          <w:p w14:paraId="695646EA" w14:textId="0D6495D8"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Share capital</w:t>
            </w:r>
          </w:p>
          <w:p w14:paraId="2DEB7000" w14:textId="77777777" w:rsidR="00065551" w:rsidRPr="00203858" w:rsidRDefault="00065551" w:rsidP="0035650B">
            <w:pPr>
              <w:rPr>
                <w:rFonts w:ascii="Open Sans Light" w:hAnsi="Open Sans Light" w:cs="Open Sans Light"/>
                <w:bCs/>
              </w:rPr>
            </w:pPr>
          </w:p>
          <w:p w14:paraId="3C34868B"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7CAB2AFF" w14:textId="77777777" w:rsidR="006F62A9" w:rsidRPr="00203858" w:rsidRDefault="006F62A9" w:rsidP="003D29A1">
            <w:pPr>
              <w:jc w:val="center"/>
              <w:rPr>
                <w:rFonts w:ascii="Open Sans Light" w:hAnsi="Open Sans Light" w:cs="Open Sans Light"/>
                <w:bCs/>
              </w:rPr>
            </w:pPr>
          </w:p>
          <w:p w14:paraId="70F7EA47" w14:textId="4D9D6116" w:rsidR="003D29A1" w:rsidRPr="00203858" w:rsidRDefault="003D29A1" w:rsidP="003D29A1">
            <w:pPr>
              <w:jc w:val="center"/>
              <w:rPr>
                <w:rFonts w:ascii="Open Sans Light" w:hAnsi="Open Sans Light" w:cs="Open Sans Light"/>
                <w:bCs/>
              </w:rPr>
            </w:pPr>
            <w:r w:rsidRPr="00203858">
              <w:rPr>
                <w:rFonts w:ascii="Open Sans Light" w:hAnsi="Open Sans Light" w:cs="Open Sans Light"/>
                <w:bCs/>
              </w:rPr>
              <w:t>long-term source of finance</w:t>
            </w:r>
          </w:p>
          <w:p w14:paraId="461A5478" w14:textId="77777777" w:rsidR="00065551" w:rsidRPr="00203858" w:rsidRDefault="00065551" w:rsidP="0035650B">
            <w:pPr>
              <w:rPr>
                <w:rFonts w:ascii="Open Sans Light" w:hAnsi="Open Sans Light" w:cs="Open Sans Light"/>
                <w:bCs/>
              </w:rPr>
            </w:pPr>
          </w:p>
        </w:tc>
        <w:tc>
          <w:tcPr>
            <w:tcW w:w="2410" w:type="dxa"/>
            <w:tcBorders>
              <w:top w:val="single" w:sz="12" w:space="0" w:color="auto"/>
              <w:left w:val="single" w:sz="12" w:space="0" w:color="auto"/>
              <w:bottom w:val="single" w:sz="12" w:space="0" w:color="auto"/>
              <w:right w:val="single" w:sz="12" w:space="0" w:color="auto"/>
            </w:tcBorders>
          </w:tcPr>
          <w:p w14:paraId="65016199" w14:textId="77777777" w:rsidR="00065551" w:rsidRPr="00203858" w:rsidRDefault="00065551" w:rsidP="0035650B">
            <w:pPr>
              <w:rPr>
                <w:rFonts w:ascii="Open Sans Light" w:hAnsi="Open Sans Light" w:cs="Open Sans Light"/>
                <w:bCs/>
              </w:rPr>
            </w:pPr>
          </w:p>
          <w:p w14:paraId="7B274E7D" w14:textId="010A1F2D"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overdraft</w:t>
            </w:r>
          </w:p>
        </w:tc>
      </w:tr>
    </w:tbl>
    <w:p w14:paraId="3C647C7A" w14:textId="156953FE" w:rsidR="00065551" w:rsidRPr="00203858" w:rsidRDefault="00065551" w:rsidP="005534B8">
      <w:pPr>
        <w:rPr>
          <w:rFonts w:ascii="Open Sans Light" w:hAnsi="Open Sans Light" w:cs="Open Sans Light"/>
          <w:bCs/>
        </w:rPr>
      </w:pPr>
    </w:p>
    <w:p w14:paraId="74971C6C" w14:textId="3785353F" w:rsidR="00065551" w:rsidRPr="00203858" w:rsidRDefault="006F62A9" w:rsidP="005534B8">
      <w:pPr>
        <w:rPr>
          <w:rFonts w:ascii="Open Sans Light" w:hAnsi="Open Sans Light" w:cs="Open Sans Light"/>
          <w:b/>
          <w:bCs/>
        </w:rPr>
      </w:pPr>
      <w:r w:rsidRPr="00203858">
        <w:rPr>
          <w:rFonts w:ascii="Open Sans Light" w:hAnsi="Open Sans Light" w:cs="Open Sans Light"/>
          <w:b/>
          <w:bCs/>
        </w:rPr>
        <w:t>Card 4.</w:t>
      </w:r>
    </w:p>
    <w:tbl>
      <w:tblPr>
        <w:tblStyle w:val="TableGrid"/>
        <w:tblW w:w="0" w:type="auto"/>
        <w:jc w:val="center"/>
        <w:tblLook w:val="04A0" w:firstRow="1" w:lastRow="0" w:firstColumn="1" w:lastColumn="0" w:noHBand="0" w:noVBand="1"/>
      </w:tblPr>
      <w:tblGrid>
        <w:gridCol w:w="2122"/>
        <w:gridCol w:w="2409"/>
        <w:gridCol w:w="2410"/>
      </w:tblGrid>
      <w:tr w:rsidR="00203858" w:rsidRPr="00203858" w14:paraId="6EC7A47E"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0C2B7EB9" w14:textId="77777777" w:rsidR="00065551" w:rsidRPr="00203858" w:rsidRDefault="00065551" w:rsidP="00065551">
            <w:pPr>
              <w:jc w:val="center"/>
              <w:rPr>
                <w:rFonts w:ascii="Open Sans Light" w:hAnsi="Open Sans Light" w:cs="Open Sans Light"/>
                <w:bCs/>
              </w:rPr>
            </w:pPr>
          </w:p>
          <w:p w14:paraId="46686F55" w14:textId="4A1B1618"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trade credit</w:t>
            </w:r>
          </w:p>
          <w:p w14:paraId="3BA90471" w14:textId="77777777" w:rsidR="00065551" w:rsidRPr="00203858" w:rsidRDefault="00065551" w:rsidP="0035650B">
            <w:pPr>
              <w:rPr>
                <w:rFonts w:ascii="Open Sans Light" w:hAnsi="Open Sans Light" w:cs="Open Sans Light"/>
                <w:bCs/>
              </w:rPr>
            </w:pPr>
          </w:p>
          <w:p w14:paraId="7C6CE797" w14:textId="7BA9372D"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03B7B5F4" w14:textId="77777777" w:rsidR="00065551" w:rsidRPr="00203858" w:rsidRDefault="00065551" w:rsidP="0035650B">
            <w:pPr>
              <w:rPr>
                <w:rFonts w:ascii="Open Sans Light" w:hAnsi="Open Sans Light" w:cs="Open Sans Light"/>
                <w:bCs/>
              </w:rPr>
            </w:pPr>
          </w:p>
          <w:p w14:paraId="78FD951F" w14:textId="5012FE6F"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Share capital</w:t>
            </w:r>
          </w:p>
        </w:tc>
        <w:tc>
          <w:tcPr>
            <w:tcW w:w="2410" w:type="dxa"/>
            <w:tcBorders>
              <w:top w:val="single" w:sz="12" w:space="0" w:color="auto"/>
              <w:left w:val="single" w:sz="12" w:space="0" w:color="auto"/>
              <w:bottom w:val="single" w:sz="12" w:space="0" w:color="auto"/>
              <w:right w:val="single" w:sz="12" w:space="0" w:color="auto"/>
            </w:tcBorders>
          </w:tcPr>
          <w:p w14:paraId="565FE259" w14:textId="77777777" w:rsidR="00065551" w:rsidRPr="00203858" w:rsidRDefault="00065551" w:rsidP="0035650B">
            <w:pPr>
              <w:rPr>
                <w:rFonts w:ascii="Open Sans Light" w:hAnsi="Open Sans Light" w:cs="Open Sans Light"/>
                <w:bCs/>
              </w:rPr>
            </w:pPr>
          </w:p>
          <w:p w14:paraId="334EBD79" w14:textId="77B766B7"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Capital</w:t>
            </w:r>
          </w:p>
        </w:tc>
      </w:tr>
      <w:tr w:rsidR="00203858" w:rsidRPr="00203858" w14:paraId="6F4E8C1D"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7BFE784C" w14:textId="77777777" w:rsidR="00065551" w:rsidRPr="00203858" w:rsidRDefault="00065551" w:rsidP="0035650B">
            <w:pPr>
              <w:rPr>
                <w:rFonts w:ascii="Open Sans Light" w:hAnsi="Open Sans Light" w:cs="Open Sans Light"/>
                <w:bCs/>
              </w:rPr>
            </w:pPr>
          </w:p>
          <w:p w14:paraId="4FCB5297" w14:textId="76B2C5AB"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Loan</w:t>
            </w:r>
          </w:p>
          <w:p w14:paraId="7C812D55" w14:textId="77777777" w:rsidR="00065551" w:rsidRPr="00203858" w:rsidRDefault="00065551" w:rsidP="00065551">
            <w:pPr>
              <w:rPr>
                <w:rFonts w:ascii="Open Sans Light" w:hAnsi="Open Sans Light" w:cs="Open Sans Light"/>
                <w:bCs/>
              </w:rPr>
            </w:pPr>
          </w:p>
          <w:p w14:paraId="462C437F"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2B263468" w14:textId="77777777" w:rsidR="00065551" w:rsidRPr="00203858" w:rsidRDefault="00065551" w:rsidP="0035650B">
            <w:pPr>
              <w:jc w:val="center"/>
              <w:rPr>
                <w:rFonts w:ascii="Open Sans Light" w:hAnsi="Open Sans Light" w:cs="Open Sans Light"/>
                <w:bCs/>
              </w:rPr>
            </w:pPr>
          </w:p>
          <w:p w14:paraId="73B54861" w14:textId="1EDCD372" w:rsidR="00065551" w:rsidRPr="00203858" w:rsidRDefault="003D29A1" w:rsidP="0035650B">
            <w:pPr>
              <w:jc w:val="center"/>
              <w:rPr>
                <w:rFonts w:ascii="Open Sans Light" w:hAnsi="Open Sans Light" w:cs="Open Sans Light"/>
                <w:bCs/>
              </w:rPr>
            </w:pPr>
            <w:r w:rsidRPr="00203858">
              <w:rPr>
                <w:rFonts w:ascii="Open Sans Light" w:hAnsi="Open Sans Light" w:cs="Open Sans Light"/>
                <w:bCs/>
              </w:rPr>
              <w:t>venture capital</w:t>
            </w:r>
          </w:p>
        </w:tc>
        <w:tc>
          <w:tcPr>
            <w:tcW w:w="2410" w:type="dxa"/>
            <w:tcBorders>
              <w:top w:val="single" w:sz="12" w:space="0" w:color="auto"/>
              <w:left w:val="single" w:sz="12" w:space="0" w:color="auto"/>
              <w:bottom w:val="single" w:sz="12" w:space="0" w:color="auto"/>
              <w:right w:val="single" w:sz="12" w:space="0" w:color="auto"/>
            </w:tcBorders>
          </w:tcPr>
          <w:p w14:paraId="41C128DE" w14:textId="77777777" w:rsidR="00065551" w:rsidRPr="00203858" w:rsidRDefault="00065551" w:rsidP="0035650B">
            <w:pPr>
              <w:rPr>
                <w:rFonts w:ascii="Open Sans Light" w:hAnsi="Open Sans Light" w:cs="Open Sans Light"/>
                <w:bCs/>
              </w:rPr>
            </w:pPr>
          </w:p>
          <w:p w14:paraId="0CA69FD6" w14:textId="2A49A883"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crowdfunding</w:t>
            </w:r>
          </w:p>
        </w:tc>
      </w:tr>
      <w:tr w:rsidR="00065551" w:rsidRPr="00203858" w14:paraId="09ACB1B5"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3362174B" w14:textId="77777777" w:rsidR="00065551" w:rsidRPr="00203858" w:rsidRDefault="00065551" w:rsidP="0035650B">
            <w:pPr>
              <w:rPr>
                <w:rFonts w:ascii="Open Sans Light" w:hAnsi="Open Sans Light" w:cs="Open Sans Light"/>
                <w:bCs/>
              </w:rPr>
            </w:pPr>
          </w:p>
          <w:p w14:paraId="6ECFAEFA" w14:textId="7EF5C6E2" w:rsidR="00065551" w:rsidRPr="00203858" w:rsidRDefault="00E21948" w:rsidP="00E21948">
            <w:pPr>
              <w:jc w:val="center"/>
              <w:rPr>
                <w:rFonts w:ascii="Open Sans Light" w:hAnsi="Open Sans Light" w:cs="Open Sans Light"/>
                <w:bCs/>
              </w:rPr>
            </w:pPr>
            <w:r w:rsidRPr="00203858">
              <w:rPr>
                <w:rFonts w:ascii="Open Sans Light" w:hAnsi="Open Sans Light" w:cs="Open Sans Light"/>
                <w:bCs/>
              </w:rPr>
              <w:t>invest personal savings</w:t>
            </w:r>
          </w:p>
          <w:p w14:paraId="30789F63"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3CBB6CA4" w14:textId="77777777" w:rsidR="00065551" w:rsidRPr="00203858" w:rsidRDefault="00065551" w:rsidP="0035650B">
            <w:pPr>
              <w:rPr>
                <w:rFonts w:ascii="Open Sans Light" w:hAnsi="Open Sans Light" w:cs="Open Sans Light"/>
                <w:bCs/>
              </w:rPr>
            </w:pPr>
          </w:p>
          <w:p w14:paraId="1E876877" w14:textId="7D4395A2"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overdraft</w:t>
            </w:r>
          </w:p>
        </w:tc>
        <w:tc>
          <w:tcPr>
            <w:tcW w:w="2410" w:type="dxa"/>
            <w:tcBorders>
              <w:top w:val="single" w:sz="12" w:space="0" w:color="auto"/>
              <w:left w:val="single" w:sz="12" w:space="0" w:color="auto"/>
              <w:bottom w:val="single" w:sz="12" w:space="0" w:color="auto"/>
              <w:right w:val="single" w:sz="12" w:space="0" w:color="auto"/>
            </w:tcBorders>
          </w:tcPr>
          <w:p w14:paraId="32247EEE" w14:textId="77777777" w:rsidR="00065551" w:rsidRPr="00203858" w:rsidRDefault="00065551" w:rsidP="0035650B">
            <w:pPr>
              <w:rPr>
                <w:rFonts w:ascii="Open Sans Light" w:hAnsi="Open Sans Light" w:cs="Open Sans Light"/>
                <w:bCs/>
              </w:rPr>
            </w:pPr>
          </w:p>
          <w:p w14:paraId="4BBF6C5B" w14:textId="3D264C19" w:rsidR="003D29A1" w:rsidRPr="00203858" w:rsidRDefault="003D29A1" w:rsidP="003D29A1">
            <w:pPr>
              <w:jc w:val="center"/>
              <w:rPr>
                <w:rFonts w:ascii="Open Sans Light" w:hAnsi="Open Sans Light" w:cs="Open Sans Light"/>
                <w:bCs/>
              </w:rPr>
            </w:pPr>
            <w:r w:rsidRPr="00203858">
              <w:rPr>
                <w:rFonts w:ascii="Open Sans Light" w:hAnsi="Open Sans Light" w:cs="Open Sans Light"/>
                <w:bCs/>
              </w:rPr>
              <w:t>retained profit</w:t>
            </w:r>
          </w:p>
        </w:tc>
      </w:tr>
    </w:tbl>
    <w:p w14:paraId="01677FF4" w14:textId="77777777" w:rsidR="006F62A9" w:rsidRPr="00203858" w:rsidRDefault="006F62A9" w:rsidP="005534B8">
      <w:pPr>
        <w:rPr>
          <w:rFonts w:ascii="Open Sans Light" w:hAnsi="Open Sans Light" w:cs="Open Sans Light"/>
          <w:bCs/>
        </w:rPr>
      </w:pPr>
    </w:p>
    <w:p w14:paraId="0A25D1F6" w14:textId="116DAC0E" w:rsidR="00065551" w:rsidRPr="00203858" w:rsidRDefault="006F62A9" w:rsidP="005534B8">
      <w:pPr>
        <w:rPr>
          <w:rFonts w:ascii="Open Sans Light" w:hAnsi="Open Sans Light" w:cs="Open Sans Light"/>
          <w:b/>
          <w:bCs/>
        </w:rPr>
      </w:pPr>
      <w:r w:rsidRPr="00203858">
        <w:rPr>
          <w:rFonts w:ascii="Open Sans Light" w:hAnsi="Open Sans Light" w:cs="Open Sans Light"/>
          <w:b/>
          <w:bCs/>
        </w:rPr>
        <w:t xml:space="preserve">Card 5. </w:t>
      </w:r>
    </w:p>
    <w:tbl>
      <w:tblPr>
        <w:tblStyle w:val="TableGrid"/>
        <w:tblW w:w="0" w:type="auto"/>
        <w:jc w:val="center"/>
        <w:tblLook w:val="04A0" w:firstRow="1" w:lastRow="0" w:firstColumn="1" w:lastColumn="0" w:noHBand="0" w:noVBand="1"/>
      </w:tblPr>
      <w:tblGrid>
        <w:gridCol w:w="2122"/>
        <w:gridCol w:w="2409"/>
        <w:gridCol w:w="2410"/>
      </w:tblGrid>
      <w:tr w:rsidR="00203858" w:rsidRPr="00203858" w14:paraId="4C71C022"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1606F2EB" w14:textId="77777777" w:rsidR="00065551" w:rsidRPr="00203858" w:rsidRDefault="00065551" w:rsidP="0035650B">
            <w:pPr>
              <w:rPr>
                <w:rFonts w:ascii="Open Sans Light" w:hAnsi="Open Sans Light" w:cs="Open Sans Light"/>
                <w:bCs/>
              </w:rPr>
            </w:pPr>
          </w:p>
          <w:p w14:paraId="23A1E7E1" w14:textId="24D061B0" w:rsidR="00065551" w:rsidRPr="00203858" w:rsidRDefault="00E21948" w:rsidP="00E21948">
            <w:pPr>
              <w:jc w:val="center"/>
              <w:rPr>
                <w:rFonts w:ascii="Open Sans Light" w:hAnsi="Open Sans Light" w:cs="Open Sans Light"/>
                <w:bCs/>
              </w:rPr>
            </w:pPr>
            <w:r w:rsidRPr="00203858">
              <w:rPr>
                <w:rFonts w:ascii="Open Sans Light" w:hAnsi="Open Sans Light" w:cs="Open Sans Light"/>
                <w:bCs/>
              </w:rPr>
              <w:t>overdraft</w:t>
            </w:r>
          </w:p>
          <w:p w14:paraId="154979A8" w14:textId="77777777" w:rsidR="00065551" w:rsidRPr="00203858" w:rsidRDefault="00065551" w:rsidP="0035650B">
            <w:pPr>
              <w:rPr>
                <w:rFonts w:ascii="Open Sans Light" w:hAnsi="Open Sans Light" w:cs="Open Sans Light"/>
                <w:bCs/>
              </w:rPr>
            </w:pPr>
          </w:p>
          <w:p w14:paraId="3ECCF07B"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3456E788" w14:textId="77777777" w:rsidR="00065551" w:rsidRPr="00203858" w:rsidRDefault="00065551" w:rsidP="0035650B">
            <w:pPr>
              <w:rPr>
                <w:rFonts w:ascii="Open Sans Light" w:hAnsi="Open Sans Light" w:cs="Open Sans Light"/>
                <w:bCs/>
              </w:rPr>
            </w:pPr>
          </w:p>
          <w:p w14:paraId="57327F57" w14:textId="04FD1D8F" w:rsidR="006F62A9" w:rsidRPr="00203858" w:rsidRDefault="006F62A9" w:rsidP="006F62A9">
            <w:pPr>
              <w:jc w:val="center"/>
              <w:rPr>
                <w:rFonts w:ascii="Open Sans Light" w:hAnsi="Open Sans Light" w:cs="Open Sans Light"/>
                <w:bCs/>
              </w:rPr>
            </w:pPr>
            <w:r w:rsidRPr="00203858">
              <w:rPr>
                <w:rFonts w:ascii="Open Sans Light" w:hAnsi="Open Sans Light" w:cs="Open Sans Light"/>
                <w:bCs/>
              </w:rPr>
              <w:t>loss of control &amp; profit</w:t>
            </w:r>
          </w:p>
        </w:tc>
        <w:tc>
          <w:tcPr>
            <w:tcW w:w="2410" w:type="dxa"/>
            <w:tcBorders>
              <w:top w:val="single" w:sz="12" w:space="0" w:color="auto"/>
              <w:left w:val="single" w:sz="12" w:space="0" w:color="auto"/>
              <w:bottom w:val="single" w:sz="12" w:space="0" w:color="auto"/>
              <w:right w:val="single" w:sz="12" w:space="0" w:color="auto"/>
            </w:tcBorders>
          </w:tcPr>
          <w:p w14:paraId="15C456DC" w14:textId="77777777" w:rsidR="00065551" w:rsidRPr="00203858" w:rsidRDefault="00065551" w:rsidP="0035650B">
            <w:pPr>
              <w:rPr>
                <w:rFonts w:ascii="Open Sans Light" w:hAnsi="Open Sans Light" w:cs="Open Sans Light"/>
                <w:bCs/>
              </w:rPr>
            </w:pPr>
          </w:p>
          <w:p w14:paraId="474C1295" w14:textId="2844E700" w:rsidR="003D29A1" w:rsidRPr="00203858" w:rsidRDefault="003D29A1" w:rsidP="0035650B">
            <w:pPr>
              <w:rPr>
                <w:rFonts w:ascii="Open Sans Light" w:hAnsi="Open Sans Light" w:cs="Open Sans Light"/>
                <w:bCs/>
              </w:rPr>
            </w:pPr>
            <w:r w:rsidRPr="00203858">
              <w:rPr>
                <w:rFonts w:ascii="Open Sans Light" w:hAnsi="Open Sans Light" w:cs="Open Sans Light"/>
                <w:bCs/>
              </w:rPr>
              <w:t>venture capital</w:t>
            </w:r>
          </w:p>
        </w:tc>
      </w:tr>
      <w:tr w:rsidR="00203858" w:rsidRPr="00203858" w14:paraId="51944F19"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42E4C8AB" w14:textId="77777777" w:rsidR="00065551" w:rsidRPr="00203858" w:rsidRDefault="00065551" w:rsidP="0035650B">
            <w:pPr>
              <w:rPr>
                <w:rFonts w:ascii="Open Sans Light" w:hAnsi="Open Sans Light" w:cs="Open Sans Light"/>
                <w:bCs/>
              </w:rPr>
            </w:pPr>
          </w:p>
          <w:p w14:paraId="5DF32CAC" w14:textId="5E611C82"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interest</w:t>
            </w:r>
          </w:p>
          <w:p w14:paraId="5505B98B" w14:textId="77777777" w:rsidR="00065551" w:rsidRPr="00203858" w:rsidRDefault="00065551" w:rsidP="0035650B">
            <w:pPr>
              <w:rPr>
                <w:rFonts w:ascii="Open Sans Light" w:hAnsi="Open Sans Light" w:cs="Open Sans Light"/>
                <w:bCs/>
              </w:rPr>
            </w:pPr>
          </w:p>
          <w:p w14:paraId="57ABFB63"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7BD7E266" w14:textId="77777777" w:rsidR="00065551" w:rsidRPr="00203858" w:rsidRDefault="00065551" w:rsidP="0035650B">
            <w:pPr>
              <w:jc w:val="center"/>
              <w:rPr>
                <w:rFonts w:ascii="Open Sans Light" w:hAnsi="Open Sans Light" w:cs="Open Sans Light"/>
                <w:bCs/>
              </w:rPr>
            </w:pPr>
          </w:p>
          <w:p w14:paraId="72005874" w14:textId="77777777" w:rsidR="003D29A1" w:rsidRPr="00203858" w:rsidRDefault="003D29A1" w:rsidP="003D29A1">
            <w:pPr>
              <w:jc w:val="center"/>
              <w:rPr>
                <w:rFonts w:ascii="Open Sans Light" w:hAnsi="Open Sans Light" w:cs="Open Sans Light"/>
                <w:bCs/>
              </w:rPr>
            </w:pPr>
            <w:r w:rsidRPr="00203858">
              <w:rPr>
                <w:rFonts w:ascii="Open Sans Light" w:hAnsi="Open Sans Light" w:cs="Open Sans Light"/>
                <w:bCs/>
              </w:rPr>
              <w:t>long-term source of finance</w:t>
            </w:r>
          </w:p>
          <w:p w14:paraId="2415504D" w14:textId="4C70DAB5" w:rsidR="00065551" w:rsidRPr="00203858" w:rsidRDefault="00065551" w:rsidP="0035650B">
            <w:pPr>
              <w:jc w:val="center"/>
              <w:rPr>
                <w:rFonts w:ascii="Open Sans Light" w:hAnsi="Open Sans Light" w:cs="Open Sans Light"/>
                <w:bCs/>
              </w:rPr>
            </w:pPr>
          </w:p>
        </w:tc>
        <w:tc>
          <w:tcPr>
            <w:tcW w:w="2410" w:type="dxa"/>
            <w:tcBorders>
              <w:top w:val="single" w:sz="12" w:space="0" w:color="auto"/>
              <w:left w:val="single" w:sz="12" w:space="0" w:color="auto"/>
              <w:bottom w:val="single" w:sz="12" w:space="0" w:color="auto"/>
              <w:right w:val="single" w:sz="12" w:space="0" w:color="auto"/>
            </w:tcBorders>
          </w:tcPr>
          <w:p w14:paraId="78D385B7" w14:textId="77777777" w:rsidR="00065551" w:rsidRPr="00203858" w:rsidRDefault="00065551" w:rsidP="0035650B">
            <w:pPr>
              <w:rPr>
                <w:rFonts w:ascii="Open Sans Light" w:hAnsi="Open Sans Light" w:cs="Open Sans Light"/>
                <w:bCs/>
              </w:rPr>
            </w:pPr>
          </w:p>
          <w:p w14:paraId="60B66D84" w14:textId="5E1FEC3A" w:rsidR="00E21948" w:rsidRPr="00203858" w:rsidRDefault="00E21948" w:rsidP="00E21948">
            <w:pPr>
              <w:jc w:val="center"/>
              <w:rPr>
                <w:rFonts w:ascii="Open Sans Light" w:hAnsi="Open Sans Light" w:cs="Open Sans Light"/>
                <w:bCs/>
              </w:rPr>
            </w:pPr>
            <w:r w:rsidRPr="00203858">
              <w:rPr>
                <w:rFonts w:ascii="Open Sans Light" w:hAnsi="Open Sans Light" w:cs="Open Sans Light"/>
                <w:bCs/>
              </w:rPr>
              <w:t>Capital</w:t>
            </w:r>
          </w:p>
        </w:tc>
      </w:tr>
      <w:tr w:rsidR="00065551" w:rsidRPr="00203858" w14:paraId="2755B339" w14:textId="77777777" w:rsidTr="0035650B">
        <w:trPr>
          <w:jc w:val="center"/>
        </w:trPr>
        <w:tc>
          <w:tcPr>
            <w:tcW w:w="2122" w:type="dxa"/>
            <w:tcBorders>
              <w:top w:val="single" w:sz="12" w:space="0" w:color="auto"/>
              <w:left w:val="single" w:sz="12" w:space="0" w:color="auto"/>
              <w:bottom w:val="single" w:sz="12" w:space="0" w:color="auto"/>
              <w:right w:val="single" w:sz="12" w:space="0" w:color="auto"/>
            </w:tcBorders>
          </w:tcPr>
          <w:p w14:paraId="41AB4C5F" w14:textId="77777777" w:rsidR="00065551" w:rsidRPr="00203858" w:rsidRDefault="00065551" w:rsidP="0035650B">
            <w:pPr>
              <w:rPr>
                <w:rFonts w:ascii="Open Sans Light" w:hAnsi="Open Sans Light" w:cs="Open Sans Light"/>
                <w:bCs/>
              </w:rPr>
            </w:pPr>
          </w:p>
          <w:p w14:paraId="639DADA1" w14:textId="41883CB6" w:rsidR="00065551" w:rsidRPr="00203858" w:rsidRDefault="00E21948" w:rsidP="00E21948">
            <w:pPr>
              <w:jc w:val="center"/>
              <w:rPr>
                <w:rFonts w:ascii="Open Sans Light" w:hAnsi="Open Sans Light" w:cs="Open Sans Light"/>
                <w:bCs/>
              </w:rPr>
            </w:pPr>
            <w:r w:rsidRPr="00203858">
              <w:rPr>
                <w:rFonts w:ascii="Open Sans Light" w:hAnsi="Open Sans Light" w:cs="Open Sans Light"/>
                <w:bCs/>
              </w:rPr>
              <w:t>crowdfunding</w:t>
            </w:r>
          </w:p>
          <w:p w14:paraId="331AE084" w14:textId="77777777" w:rsidR="00065551" w:rsidRPr="00203858" w:rsidRDefault="00065551" w:rsidP="0035650B">
            <w:pPr>
              <w:rPr>
                <w:rFonts w:ascii="Open Sans Light" w:hAnsi="Open Sans Light" w:cs="Open Sans Light"/>
                <w:bCs/>
              </w:rPr>
            </w:pPr>
          </w:p>
          <w:p w14:paraId="2923F86E" w14:textId="77777777" w:rsidR="00065551" w:rsidRPr="00203858" w:rsidRDefault="00065551" w:rsidP="0035650B">
            <w:pPr>
              <w:rPr>
                <w:rFonts w:ascii="Open Sans Light" w:hAnsi="Open Sans Light" w:cs="Open Sans Light"/>
                <w:bCs/>
              </w:rPr>
            </w:pPr>
          </w:p>
        </w:tc>
        <w:tc>
          <w:tcPr>
            <w:tcW w:w="2409" w:type="dxa"/>
            <w:tcBorders>
              <w:top w:val="single" w:sz="12" w:space="0" w:color="auto"/>
              <w:left w:val="single" w:sz="12" w:space="0" w:color="auto"/>
              <w:bottom w:val="single" w:sz="12" w:space="0" w:color="auto"/>
              <w:right w:val="single" w:sz="12" w:space="0" w:color="auto"/>
            </w:tcBorders>
          </w:tcPr>
          <w:p w14:paraId="452A8E2A" w14:textId="77777777" w:rsidR="00065551" w:rsidRPr="00203858" w:rsidRDefault="00065551" w:rsidP="00065551">
            <w:pPr>
              <w:pStyle w:val="ListParagraph"/>
              <w:rPr>
                <w:rFonts w:ascii="Open Sans Light" w:hAnsi="Open Sans Light" w:cs="Open Sans Light"/>
                <w:bCs/>
              </w:rPr>
            </w:pPr>
          </w:p>
          <w:p w14:paraId="76A7F5CC" w14:textId="4272B22F"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trade credit</w:t>
            </w:r>
          </w:p>
          <w:p w14:paraId="63FE4A95" w14:textId="77777777" w:rsidR="00065551" w:rsidRPr="00203858" w:rsidRDefault="00065551" w:rsidP="0035650B">
            <w:pPr>
              <w:rPr>
                <w:rFonts w:ascii="Open Sans Light" w:hAnsi="Open Sans Light" w:cs="Open Sans Light"/>
                <w:bCs/>
              </w:rPr>
            </w:pPr>
          </w:p>
        </w:tc>
        <w:tc>
          <w:tcPr>
            <w:tcW w:w="2410" w:type="dxa"/>
            <w:tcBorders>
              <w:top w:val="single" w:sz="12" w:space="0" w:color="auto"/>
              <w:left w:val="single" w:sz="12" w:space="0" w:color="auto"/>
              <w:bottom w:val="single" w:sz="12" w:space="0" w:color="auto"/>
              <w:right w:val="single" w:sz="12" w:space="0" w:color="auto"/>
            </w:tcBorders>
          </w:tcPr>
          <w:p w14:paraId="2D5F90AF" w14:textId="77777777" w:rsidR="00065551" w:rsidRPr="00203858" w:rsidRDefault="00065551" w:rsidP="0035650B">
            <w:pPr>
              <w:rPr>
                <w:rFonts w:ascii="Open Sans Light" w:hAnsi="Open Sans Light" w:cs="Open Sans Light"/>
                <w:bCs/>
              </w:rPr>
            </w:pPr>
          </w:p>
          <w:p w14:paraId="2D801FEE" w14:textId="2586C526" w:rsidR="00065551" w:rsidRPr="00203858" w:rsidRDefault="00065551" w:rsidP="00065551">
            <w:pPr>
              <w:jc w:val="center"/>
              <w:rPr>
                <w:rFonts w:ascii="Open Sans Light" w:hAnsi="Open Sans Light" w:cs="Open Sans Light"/>
                <w:bCs/>
              </w:rPr>
            </w:pPr>
            <w:r w:rsidRPr="00203858">
              <w:rPr>
                <w:rFonts w:ascii="Open Sans Light" w:hAnsi="Open Sans Light" w:cs="Open Sans Light"/>
                <w:bCs/>
              </w:rPr>
              <w:t>Share capital</w:t>
            </w:r>
          </w:p>
        </w:tc>
      </w:tr>
    </w:tbl>
    <w:p w14:paraId="282B090D" w14:textId="77777777" w:rsidR="00065551" w:rsidRPr="00203858" w:rsidRDefault="00065551" w:rsidP="005534B8">
      <w:pPr>
        <w:rPr>
          <w:rFonts w:ascii="Open Sans Light" w:hAnsi="Open Sans Light" w:cs="Open Sans Light"/>
          <w:bCs/>
        </w:rPr>
      </w:pPr>
    </w:p>
    <w:p w14:paraId="602283D7" w14:textId="3A3CE35F" w:rsidR="00F63E9C" w:rsidRPr="00203858" w:rsidRDefault="00F63E9C" w:rsidP="005534B8">
      <w:pPr>
        <w:rPr>
          <w:rFonts w:ascii="Open Sans Light" w:hAnsi="Open Sans Light" w:cs="Open Sans Light"/>
          <w:bCs/>
        </w:rPr>
      </w:pPr>
    </w:p>
    <w:p w14:paraId="1949ADE7" w14:textId="77777777" w:rsidR="001D5547" w:rsidRDefault="001D5547" w:rsidP="00182AA6">
      <w:pPr>
        <w:rPr>
          <w:rFonts w:ascii="Open Sans Light" w:hAnsi="Open Sans Light" w:cs="Open Sans Light"/>
          <w:b/>
          <w:bCs/>
          <w:sz w:val="28"/>
          <w:szCs w:val="28"/>
        </w:rPr>
      </w:pPr>
    </w:p>
    <w:p w14:paraId="5720111E" w14:textId="77777777" w:rsidR="001D5547" w:rsidRDefault="001D5547" w:rsidP="00182AA6">
      <w:pPr>
        <w:rPr>
          <w:rFonts w:ascii="Open Sans Light" w:hAnsi="Open Sans Light" w:cs="Open Sans Light"/>
          <w:b/>
          <w:bCs/>
          <w:sz w:val="28"/>
          <w:szCs w:val="28"/>
        </w:rPr>
      </w:pPr>
    </w:p>
    <w:p w14:paraId="478B31F8" w14:textId="77777777" w:rsidR="001D5547" w:rsidRDefault="001D5547" w:rsidP="00182AA6">
      <w:pPr>
        <w:rPr>
          <w:rFonts w:ascii="Open Sans Light" w:hAnsi="Open Sans Light" w:cs="Open Sans Light"/>
          <w:b/>
          <w:bCs/>
          <w:sz w:val="28"/>
          <w:szCs w:val="28"/>
        </w:rPr>
      </w:pPr>
    </w:p>
    <w:p w14:paraId="6863A590" w14:textId="77777777" w:rsidR="001D5547" w:rsidRDefault="001D5547" w:rsidP="00182AA6">
      <w:pPr>
        <w:rPr>
          <w:rFonts w:ascii="Open Sans Light" w:hAnsi="Open Sans Light" w:cs="Open Sans Light"/>
          <w:b/>
          <w:bCs/>
          <w:sz w:val="28"/>
          <w:szCs w:val="28"/>
        </w:rPr>
      </w:pPr>
    </w:p>
    <w:p w14:paraId="36605C8C" w14:textId="77777777" w:rsidR="001D5547" w:rsidRDefault="001D5547" w:rsidP="00182AA6">
      <w:pPr>
        <w:rPr>
          <w:rFonts w:ascii="Open Sans Light" w:hAnsi="Open Sans Light" w:cs="Open Sans Light"/>
          <w:b/>
          <w:bCs/>
          <w:sz w:val="28"/>
          <w:szCs w:val="28"/>
        </w:rPr>
      </w:pPr>
    </w:p>
    <w:p w14:paraId="725908E8" w14:textId="77777777" w:rsidR="001D5547" w:rsidRDefault="001D5547" w:rsidP="00182AA6">
      <w:pPr>
        <w:rPr>
          <w:rFonts w:ascii="Open Sans Light" w:hAnsi="Open Sans Light" w:cs="Open Sans Light"/>
          <w:b/>
          <w:bCs/>
          <w:sz w:val="28"/>
          <w:szCs w:val="28"/>
        </w:rPr>
      </w:pPr>
    </w:p>
    <w:p w14:paraId="0DC29E66" w14:textId="77777777" w:rsidR="001D5547" w:rsidRDefault="001D5547" w:rsidP="00182AA6">
      <w:pPr>
        <w:rPr>
          <w:rFonts w:ascii="Open Sans Light" w:hAnsi="Open Sans Light" w:cs="Open Sans Light"/>
          <w:b/>
          <w:bCs/>
          <w:sz w:val="28"/>
          <w:szCs w:val="28"/>
        </w:rPr>
      </w:pPr>
    </w:p>
    <w:p w14:paraId="7D218ACE" w14:textId="77777777" w:rsidR="001D5547" w:rsidRDefault="001D5547" w:rsidP="00182AA6">
      <w:pPr>
        <w:rPr>
          <w:rFonts w:ascii="Open Sans Light" w:hAnsi="Open Sans Light" w:cs="Open Sans Light"/>
          <w:b/>
          <w:bCs/>
          <w:sz w:val="28"/>
          <w:szCs w:val="28"/>
        </w:rPr>
      </w:pPr>
    </w:p>
    <w:p w14:paraId="72924DEF" w14:textId="77777777" w:rsidR="001D5547" w:rsidRDefault="001D5547" w:rsidP="00182AA6">
      <w:pPr>
        <w:rPr>
          <w:rFonts w:ascii="Open Sans Light" w:hAnsi="Open Sans Light" w:cs="Open Sans Light"/>
          <w:b/>
          <w:bCs/>
          <w:sz w:val="28"/>
          <w:szCs w:val="28"/>
        </w:rPr>
      </w:pPr>
    </w:p>
    <w:p w14:paraId="6C0BE993" w14:textId="0AD6EEC2" w:rsidR="00182AA6" w:rsidRPr="001D5547" w:rsidRDefault="00182AA6" w:rsidP="00182AA6">
      <w:pPr>
        <w:rPr>
          <w:rFonts w:ascii="Open Sans Light" w:hAnsi="Open Sans Light" w:cs="Open Sans Light"/>
          <w:b/>
          <w:bCs/>
          <w:sz w:val="28"/>
          <w:szCs w:val="28"/>
        </w:rPr>
      </w:pPr>
      <w:r w:rsidRPr="001D5547">
        <w:rPr>
          <w:rFonts w:ascii="Open Sans Light" w:hAnsi="Open Sans Light" w:cs="Open Sans Light"/>
          <w:b/>
          <w:bCs/>
          <w:sz w:val="28"/>
          <w:szCs w:val="28"/>
        </w:rPr>
        <w:lastRenderedPageBreak/>
        <w:t>Multiple choice questions</w:t>
      </w:r>
      <w:r w:rsidRPr="001D5547">
        <w:rPr>
          <w:rFonts w:ascii="Open Sans Light" w:hAnsi="Open Sans Light" w:cs="Open Sans Light"/>
          <w:b/>
          <w:bCs/>
          <w:sz w:val="28"/>
          <w:szCs w:val="28"/>
        </w:rPr>
        <w:br/>
      </w:r>
    </w:p>
    <w:p w14:paraId="1EDC83CA" w14:textId="58FACE49" w:rsidR="00182AA6" w:rsidRPr="00203858" w:rsidRDefault="00182AA6" w:rsidP="00182AA6">
      <w:pPr>
        <w:pStyle w:val="ListParagraph"/>
        <w:numPr>
          <w:ilvl w:val="0"/>
          <w:numId w:val="14"/>
        </w:numPr>
        <w:rPr>
          <w:rFonts w:ascii="Open Sans Light" w:hAnsi="Open Sans Light" w:cs="Open Sans Light"/>
          <w:bCs/>
        </w:rPr>
      </w:pPr>
      <w:r w:rsidRPr="00203858">
        <w:rPr>
          <w:rFonts w:ascii="Open Sans Light" w:hAnsi="Open Sans Light" w:cs="Open Sans Light"/>
          <w:bCs/>
        </w:rPr>
        <w:t xml:space="preserve">Which of the following </w:t>
      </w:r>
      <w:r w:rsidR="006F62A9" w:rsidRPr="00203858">
        <w:rPr>
          <w:rFonts w:ascii="Open Sans Light" w:hAnsi="Open Sans Light" w:cs="Open Sans Light"/>
          <w:bCs/>
        </w:rPr>
        <w:t>sources of finance would incur an interest charge</w:t>
      </w:r>
      <w:r w:rsidRPr="00203858">
        <w:rPr>
          <w:rFonts w:ascii="Open Sans Light" w:hAnsi="Open Sans Light" w:cs="Open Sans Light"/>
          <w:bCs/>
        </w:rPr>
        <w:t>?</w:t>
      </w:r>
    </w:p>
    <w:p w14:paraId="28C8B38B" w14:textId="5E4198C5" w:rsidR="0063080F" w:rsidRPr="00203858" w:rsidRDefault="0063080F" w:rsidP="0063080F">
      <w:pPr>
        <w:rPr>
          <w:rFonts w:ascii="Open Sans Light" w:hAnsi="Open Sans Light" w:cs="Open Sans Light"/>
          <w:bCs/>
        </w:rPr>
      </w:pPr>
    </w:p>
    <w:p w14:paraId="158EA545" w14:textId="5A01AB1D" w:rsidR="0063080F" w:rsidRPr="00203858" w:rsidRDefault="0063080F" w:rsidP="0063080F">
      <w:pPr>
        <w:ind w:firstLine="720"/>
        <w:rPr>
          <w:rFonts w:ascii="Open Sans Light" w:hAnsi="Open Sans Light" w:cs="Open Sans Light"/>
          <w:bCs/>
        </w:rPr>
      </w:pPr>
      <w:r w:rsidRPr="00203858">
        <w:rPr>
          <w:rFonts w:ascii="Open Sans Light" w:hAnsi="Open Sans Light" w:cs="Open Sans Light"/>
          <w:bCs/>
        </w:rPr>
        <w:t xml:space="preserve">Select </w:t>
      </w:r>
      <w:r w:rsidRPr="00203858">
        <w:rPr>
          <w:rFonts w:ascii="Open Sans Light" w:hAnsi="Open Sans Light" w:cs="Open Sans Light"/>
          <w:b/>
        </w:rPr>
        <w:t>one</w:t>
      </w:r>
      <w:r w:rsidRPr="00203858">
        <w:rPr>
          <w:rFonts w:ascii="Open Sans Light" w:hAnsi="Open Sans Light" w:cs="Open Sans Light"/>
          <w:bCs/>
        </w:rPr>
        <w:t xml:space="preserve"> answer</w:t>
      </w:r>
    </w:p>
    <w:p w14:paraId="0D0E629C" w14:textId="77777777" w:rsidR="0063080F" w:rsidRPr="00203858" w:rsidRDefault="0063080F" w:rsidP="0063080F">
      <w:pPr>
        <w:rPr>
          <w:rFonts w:ascii="Open Sans Light" w:hAnsi="Open Sans Light" w:cs="Open Sans Light"/>
          <w:bCs/>
        </w:rPr>
      </w:pPr>
    </w:p>
    <w:p w14:paraId="0CB89315" w14:textId="53D98BD7" w:rsidR="00182AA6" w:rsidRPr="00203858" w:rsidRDefault="006F62A9" w:rsidP="00182AA6">
      <w:pPr>
        <w:pStyle w:val="ListParagraph"/>
        <w:numPr>
          <w:ilvl w:val="0"/>
          <w:numId w:val="6"/>
        </w:numPr>
        <w:rPr>
          <w:rFonts w:ascii="Open Sans Light" w:hAnsi="Open Sans Light" w:cs="Open Sans Light"/>
          <w:bCs/>
        </w:rPr>
      </w:pPr>
      <w:r w:rsidRPr="00203858">
        <w:rPr>
          <w:rFonts w:ascii="Open Sans Light" w:hAnsi="Open Sans Light" w:cs="Open Sans Light"/>
          <w:bCs/>
        </w:rPr>
        <w:t>Retained profit</w:t>
      </w:r>
    </w:p>
    <w:p w14:paraId="1FEF5709" w14:textId="7432CE7D" w:rsidR="00182AA6" w:rsidRPr="00203858" w:rsidRDefault="006F62A9" w:rsidP="00182AA6">
      <w:pPr>
        <w:pStyle w:val="ListParagraph"/>
        <w:numPr>
          <w:ilvl w:val="0"/>
          <w:numId w:val="6"/>
        </w:numPr>
        <w:rPr>
          <w:rFonts w:ascii="Open Sans Light" w:hAnsi="Open Sans Light" w:cs="Open Sans Light"/>
          <w:bCs/>
        </w:rPr>
      </w:pPr>
      <w:r w:rsidRPr="00203858">
        <w:rPr>
          <w:rFonts w:ascii="Open Sans Light" w:hAnsi="Open Sans Light" w:cs="Open Sans Light"/>
          <w:bCs/>
        </w:rPr>
        <w:t>Loan</w:t>
      </w:r>
    </w:p>
    <w:p w14:paraId="3BEAB5E8" w14:textId="58EC857B" w:rsidR="00182AA6" w:rsidRPr="00203858" w:rsidRDefault="006F62A9" w:rsidP="00182AA6">
      <w:pPr>
        <w:pStyle w:val="ListParagraph"/>
        <w:numPr>
          <w:ilvl w:val="0"/>
          <w:numId w:val="6"/>
        </w:numPr>
        <w:rPr>
          <w:rFonts w:ascii="Open Sans Light" w:hAnsi="Open Sans Light" w:cs="Open Sans Light"/>
          <w:bCs/>
        </w:rPr>
      </w:pPr>
      <w:r w:rsidRPr="00203858">
        <w:rPr>
          <w:rFonts w:ascii="Open Sans Light" w:hAnsi="Open Sans Light" w:cs="Open Sans Light"/>
          <w:bCs/>
        </w:rPr>
        <w:t>Trade credit</w:t>
      </w:r>
    </w:p>
    <w:p w14:paraId="7F2220BA" w14:textId="42B3A72E" w:rsidR="00560547" w:rsidRPr="00203858" w:rsidRDefault="006F62A9" w:rsidP="00182AA6">
      <w:pPr>
        <w:pStyle w:val="ListParagraph"/>
        <w:numPr>
          <w:ilvl w:val="0"/>
          <w:numId w:val="6"/>
        </w:numPr>
        <w:rPr>
          <w:rFonts w:ascii="Open Sans Light" w:hAnsi="Open Sans Light" w:cs="Open Sans Light"/>
          <w:bCs/>
        </w:rPr>
      </w:pPr>
      <w:r w:rsidRPr="00203858">
        <w:rPr>
          <w:rFonts w:ascii="Open Sans Light" w:hAnsi="Open Sans Light" w:cs="Open Sans Light"/>
          <w:bCs/>
        </w:rPr>
        <w:t>Personal savings</w:t>
      </w:r>
      <w:r w:rsidR="00182AA6" w:rsidRPr="00203858">
        <w:rPr>
          <w:rFonts w:ascii="Open Sans Light" w:hAnsi="Open Sans Light" w:cs="Open Sans Light"/>
          <w:bCs/>
        </w:rPr>
        <w:br/>
      </w:r>
    </w:p>
    <w:p w14:paraId="62B97E2B" w14:textId="34CF75C3" w:rsidR="00182AA6" w:rsidRPr="00203858" w:rsidRDefault="00182AA6" w:rsidP="00182AA6">
      <w:pPr>
        <w:pStyle w:val="ListParagraph"/>
        <w:numPr>
          <w:ilvl w:val="0"/>
          <w:numId w:val="14"/>
        </w:numPr>
        <w:rPr>
          <w:rFonts w:ascii="Open Sans Light" w:hAnsi="Open Sans Light" w:cs="Open Sans Light"/>
          <w:bCs/>
        </w:rPr>
      </w:pPr>
      <w:r w:rsidRPr="00203858">
        <w:rPr>
          <w:rFonts w:ascii="Open Sans Light" w:hAnsi="Open Sans Light" w:cs="Open Sans Light"/>
          <w:bCs/>
        </w:rPr>
        <w:t xml:space="preserve">Which of the following </w:t>
      </w:r>
      <w:r w:rsidR="006F62A9" w:rsidRPr="00203858">
        <w:rPr>
          <w:rFonts w:ascii="Open Sans Light" w:hAnsi="Open Sans Light" w:cs="Open Sans Light"/>
          <w:bCs/>
        </w:rPr>
        <w:t>sources of finance is only suitable for an established business</w:t>
      </w:r>
      <w:r w:rsidRPr="00203858">
        <w:rPr>
          <w:rFonts w:ascii="Open Sans Light" w:hAnsi="Open Sans Light" w:cs="Open Sans Light"/>
          <w:bCs/>
        </w:rPr>
        <w:t>?</w:t>
      </w:r>
    </w:p>
    <w:p w14:paraId="15E57A5B" w14:textId="38F55C25" w:rsidR="0063080F" w:rsidRPr="00203858" w:rsidRDefault="0063080F" w:rsidP="0063080F">
      <w:pPr>
        <w:rPr>
          <w:rFonts w:ascii="Open Sans Light" w:hAnsi="Open Sans Light" w:cs="Open Sans Light"/>
          <w:bCs/>
        </w:rPr>
      </w:pPr>
    </w:p>
    <w:p w14:paraId="37DCBAF4" w14:textId="70BE2A71" w:rsidR="0063080F" w:rsidRPr="00203858" w:rsidRDefault="0063080F" w:rsidP="0063080F">
      <w:pPr>
        <w:ind w:firstLine="720"/>
        <w:rPr>
          <w:rFonts w:ascii="Open Sans Light" w:hAnsi="Open Sans Light" w:cs="Open Sans Light"/>
          <w:bCs/>
        </w:rPr>
      </w:pPr>
      <w:r w:rsidRPr="00203858">
        <w:rPr>
          <w:rFonts w:ascii="Open Sans Light" w:hAnsi="Open Sans Light" w:cs="Open Sans Light"/>
          <w:bCs/>
        </w:rPr>
        <w:t xml:space="preserve">Select </w:t>
      </w:r>
      <w:r w:rsidRPr="00203858">
        <w:rPr>
          <w:rFonts w:ascii="Open Sans Light" w:hAnsi="Open Sans Light" w:cs="Open Sans Light"/>
          <w:b/>
        </w:rPr>
        <w:t>one</w:t>
      </w:r>
      <w:r w:rsidRPr="00203858">
        <w:rPr>
          <w:rFonts w:ascii="Open Sans Light" w:hAnsi="Open Sans Light" w:cs="Open Sans Light"/>
          <w:bCs/>
        </w:rPr>
        <w:t xml:space="preserve"> answer</w:t>
      </w:r>
    </w:p>
    <w:p w14:paraId="012A2A31" w14:textId="4A35985C" w:rsidR="00182AA6" w:rsidRPr="00203858" w:rsidRDefault="006F62A9" w:rsidP="00182AA6">
      <w:pPr>
        <w:pStyle w:val="ListParagraph"/>
        <w:numPr>
          <w:ilvl w:val="0"/>
          <w:numId w:val="15"/>
        </w:numPr>
        <w:rPr>
          <w:rFonts w:ascii="Open Sans Light" w:hAnsi="Open Sans Light" w:cs="Open Sans Light"/>
          <w:b/>
          <w:bCs/>
        </w:rPr>
      </w:pPr>
      <w:r w:rsidRPr="00203858">
        <w:rPr>
          <w:rFonts w:ascii="Open Sans Light" w:hAnsi="Open Sans Light" w:cs="Open Sans Light"/>
          <w:bCs/>
        </w:rPr>
        <w:t>Overdraft</w:t>
      </w:r>
    </w:p>
    <w:p w14:paraId="49A142DC" w14:textId="733524B6" w:rsidR="00182AA6" w:rsidRPr="00203858" w:rsidRDefault="006F62A9" w:rsidP="00182AA6">
      <w:pPr>
        <w:pStyle w:val="ListParagraph"/>
        <w:numPr>
          <w:ilvl w:val="0"/>
          <w:numId w:val="15"/>
        </w:numPr>
        <w:rPr>
          <w:rFonts w:ascii="Open Sans Light" w:hAnsi="Open Sans Light" w:cs="Open Sans Light"/>
          <w:b/>
          <w:bCs/>
        </w:rPr>
      </w:pPr>
      <w:r w:rsidRPr="00203858">
        <w:rPr>
          <w:rFonts w:ascii="Open Sans Light" w:hAnsi="Open Sans Light" w:cs="Open Sans Light"/>
          <w:bCs/>
        </w:rPr>
        <w:t>Share capital</w:t>
      </w:r>
    </w:p>
    <w:p w14:paraId="4A8EE071" w14:textId="6D67B846" w:rsidR="00182AA6" w:rsidRPr="00203858" w:rsidRDefault="006F62A9" w:rsidP="00182AA6">
      <w:pPr>
        <w:pStyle w:val="ListParagraph"/>
        <w:numPr>
          <w:ilvl w:val="0"/>
          <w:numId w:val="15"/>
        </w:numPr>
        <w:rPr>
          <w:rFonts w:ascii="Open Sans Light" w:hAnsi="Open Sans Light" w:cs="Open Sans Light"/>
          <w:bCs/>
        </w:rPr>
      </w:pPr>
      <w:r w:rsidRPr="00203858">
        <w:rPr>
          <w:rFonts w:ascii="Open Sans Light" w:hAnsi="Open Sans Light" w:cs="Open Sans Light"/>
          <w:bCs/>
        </w:rPr>
        <w:t>Personal savings</w:t>
      </w:r>
    </w:p>
    <w:p w14:paraId="6DC4FDE2" w14:textId="58B9BE34" w:rsidR="00560547" w:rsidRPr="00203858" w:rsidRDefault="006F62A9" w:rsidP="00182AA6">
      <w:pPr>
        <w:pStyle w:val="ListParagraph"/>
        <w:numPr>
          <w:ilvl w:val="0"/>
          <w:numId w:val="15"/>
        </w:numPr>
        <w:rPr>
          <w:rFonts w:ascii="Open Sans Light" w:hAnsi="Open Sans Light" w:cs="Open Sans Light"/>
          <w:b/>
          <w:bCs/>
        </w:rPr>
      </w:pPr>
      <w:r w:rsidRPr="00203858">
        <w:rPr>
          <w:rFonts w:ascii="Open Sans Light" w:hAnsi="Open Sans Light" w:cs="Open Sans Light"/>
          <w:bCs/>
        </w:rPr>
        <w:t>Retained profit</w:t>
      </w:r>
      <w:r w:rsidR="00182AA6" w:rsidRPr="00203858">
        <w:rPr>
          <w:rFonts w:ascii="Open Sans Light" w:hAnsi="Open Sans Light" w:cs="Open Sans Light"/>
          <w:bCs/>
        </w:rPr>
        <w:br/>
      </w:r>
    </w:p>
    <w:p w14:paraId="4FFCFEE0" w14:textId="77777777" w:rsidR="00560547" w:rsidRPr="00203858" w:rsidRDefault="00560547" w:rsidP="00560547">
      <w:pPr>
        <w:jc w:val="center"/>
        <w:rPr>
          <w:rFonts w:ascii="Open Sans Light" w:hAnsi="Open Sans Light" w:cs="Open Sans Light"/>
          <w:b/>
          <w:bCs/>
        </w:rPr>
      </w:pPr>
    </w:p>
    <w:p w14:paraId="64CD1E61" w14:textId="77777777" w:rsidR="00D04AC5" w:rsidRPr="00203858" w:rsidRDefault="00D04AC5" w:rsidP="00452D47">
      <w:pPr>
        <w:rPr>
          <w:rFonts w:ascii="Open Sans Light" w:hAnsi="Open Sans Light" w:cs="Open Sans Light"/>
          <w:b/>
        </w:rPr>
      </w:pPr>
    </w:p>
    <w:p w14:paraId="3B98AE02" w14:textId="0C744D7B" w:rsidR="00452D47" w:rsidRPr="001D5547" w:rsidRDefault="00452D47" w:rsidP="00452D47">
      <w:pPr>
        <w:rPr>
          <w:rFonts w:ascii="Open Sans Light" w:hAnsi="Open Sans Light" w:cs="Open Sans Light"/>
          <w:sz w:val="28"/>
          <w:szCs w:val="28"/>
        </w:rPr>
      </w:pPr>
      <w:r w:rsidRPr="001D5547">
        <w:rPr>
          <w:rFonts w:ascii="Open Sans Light" w:hAnsi="Open Sans Light" w:cs="Open Sans Light"/>
          <w:b/>
          <w:sz w:val="28"/>
          <w:szCs w:val="28"/>
        </w:rPr>
        <w:t>Common misconceptions</w:t>
      </w:r>
    </w:p>
    <w:p w14:paraId="16AB34A9" w14:textId="5080B3A5" w:rsidR="006F1FC2" w:rsidRPr="00203858" w:rsidRDefault="006F1FC2" w:rsidP="00DE4DBB">
      <w:pPr>
        <w:rPr>
          <w:rFonts w:ascii="Open Sans Light" w:hAnsi="Open Sans Light" w:cs="Open Sans Light"/>
        </w:rPr>
      </w:pPr>
    </w:p>
    <w:p w14:paraId="2BCEF30E" w14:textId="53BCB0F3" w:rsidR="002F73E9" w:rsidRPr="00203858" w:rsidRDefault="006F62A9" w:rsidP="002F73E9">
      <w:pPr>
        <w:rPr>
          <w:rFonts w:ascii="Open Sans Light" w:hAnsi="Open Sans Light" w:cs="Open Sans Light"/>
          <w:b/>
          <w:bCs/>
        </w:rPr>
      </w:pPr>
      <w:r w:rsidRPr="00203858">
        <w:rPr>
          <w:rFonts w:ascii="Open Sans Light" w:hAnsi="Open Sans Light" w:cs="Open Sans Light"/>
          <w:b/>
          <w:bCs/>
        </w:rPr>
        <w:t>Personal savings is not risk free</w:t>
      </w:r>
    </w:p>
    <w:p w14:paraId="6DA4B9FA" w14:textId="56A57EF1" w:rsidR="002F73E9" w:rsidRPr="00203858" w:rsidRDefault="002F73E9" w:rsidP="002F73E9">
      <w:pPr>
        <w:rPr>
          <w:rFonts w:ascii="Open Sans Light" w:hAnsi="Open Sans Light" w:cs="Open Sans Light"/>
          <w:b/>
          <w:bCs/>
        </w:rPr>
      </w:pPr>
    </w:p>
    <w:p w14:paraId="2603C137" w14:textId="7A96991B" w:rsidR="004B6542" w:rsidRPr="00203858" w:rsidRDefault="006F62A9" w:rsidP="002F73E9">
      <w:pPr>
        <w:rPr>
          <w:rFonts w:ascii="Open Sans Light" w:hAnsi="Open Sans Light" w:cs="Open Sans Light"/>
          <w:bCs/>
        </w:rPr>
      </w:pPr>
      <w:r w:rsidRPr="00203858">
        <w:rPr>
          <w:rFonts w:ascii="Open Sans Light" w:hAnsi="Open Sans Light" w:cs="Open Sans Light"/>
          <w:bCs/>
        </w:rPr>
        <w:t xml:space="preserve">Although </w:t>
      </w:r>
      <w:r w:rsidR="0063080F" w:rsidRPr="00203858">
        <w:rPr>
          <w:rFonts w:ascii="Open Sans Light" w:hAnsi="Open Sans Light" w:cs="Open Sans Light"/>
          <w:bCs/>
        </w:rPr>
        <w:t xml:space="preserve">a </w:t>
      </w:r>
      <w:r w:rsidRPr="00203858">
        <w:rPr>
          <w:rFonts w:ascii="Open Sans Light" w:hAnsi="Open Sans Light" w:cs="Open Sans Light"/>
          <w:bCs/>
        </w:rPr>
        <w:t xml:space="preserve">business </w:t>
      </w:r>
      <w:r w:rsidR="0063080F" w:rsidRPr="00203858">
        <w:rPr>
          <w:rFonts w:ascii="Open Sans Light" w:hAnsi="Open Sans Light" w:cs="Open Sans Light"/>
          <w:bCs/>
        </w:rPr>
        <w:t>owner’s</w:t>
      </w:r>
      <w:r w:rsidRPr="00203858">
        <w:rPr>
          <w:rFonts w:ascii="Open Sans Light" w:hAnsi="Open Sans Light" w:cs="Open Sans Light"/>
          <w:bCs/>
        </w:rPr>
        <w:t xml:space="preserve"> personal savings are lower risk than borrowing, there is still risk involved as the owner may lose their investment if the business fails.</w:t>
      </w:r>
    </w:p>
    <w:p w14:paraId="2CFCBD14" w14:textId="77777777" w:rsidR="00657C32" w:rsidRPr="00203858" w:rsidRDefault="00657C32" w:rsidP="002F73E9">
      <w:pPr>
        <w:rPr>
          <w:rFonts w:ascii="Open Sans Light" w:hAnsi="Open Sans Light" w:cs="Open Sans Light"/>
          <w:b/>
          <w:bCs/>
        </w:rPr>
      </w:pPr>
    </w:p>
    <w:p w14:paraId="02F2C709" w14:textId="6CB8C5B4" w:rsidR="00657C32" w:rsidRPr="00203858" w:rsidRDefault="008A70B9" w:rsidP="002F73E9">
      <w:pPr>
        <w:rPr>
          <w:rFonts w:ascii="Open Sans Light" w:hAnsi="Open Sans Light" w:cs="Open Sans Light"/>
          <w:b/>
          <w:bCs/>
        </w:rPr>
      </w:pPr>
      <w:r w:rsidRPr="00203858">
        <w:rPr>
          <w:rFonts w:ascii="Open Sans Light" w:hAnsi="Open Sans Light" w:cs="Open Sans Light"/>
          <w:b/>
          <w:bCs/>
        </w:rPr>
        <w:t>A share is ownership of a company</w:t>
      </w:r>
    </w:p>
    <w:p w14:paraId="1A1A92B3" w14:textId="180D67F9" w:rsidR="004B6542" w:rsidRPr="00203858" w:rsidRDefault="004B6542" w:rsidP="002F73E9">
      <w:pPr>
        <w:rPr>
          <w:rFonts w:ascii="Open Sans Light" w:hAnsi="Open Sans Light" w:cs="Open Sans Light"/>
          <w:bCs/>
        </w:rPr>
      </w:pPr>
    </w:p>
    <w:p w14:paraId="555A6C89" w14:textId="1D936010" w:rsidR="004B6542" w:rsidRPr="00203858" w:rsidRDefault="008A70B9" w:rsidP="002F73E9">
      <w:pPr>
        <w:rPr>
          <w:rFonts w:ascii="Open Sans Light" w:hAnsi="Open Sans Light" w:cs="Open Sans Light"/>
          <w:bCs/>
        </w:rPr>
      </w:pPr>
      <w:r w:rsidRPr="00203858">
        <w:rPr>
          <w:rFonts w:ascii="Open Sans Light" w:hAnsi="Open Sans Light" w:cs="Open Sans Light"/>
          <w:bCs/>
        </w:rPr>
        <w:t xml:space="preserve">Often students forget that the cost of share capital is not simply a share in the profits of the company, it is also a share of ownership (equity). As the business grows the value of shares will also grow increasing the shareholders wealth. </w:t>
      </w:r>
    </w:p>
    <w:p w14:paraId="213D83FE" w14:textId="77777777" w:rsidR="002F73E9" w:rsidRPr="00203858" w:rsidRDefault="002F73E9" w:rsidP="002F73E9">
      <w:pPr>
        <w:rPr>
          <w:rFonts w:ascii="Open Sans Light" w:hAnsi="Open Sans Light" w:cs="Open Sans Light"/>
          <w:bCs/>
        </w:rPr>
      </w:pPr>
    </w:p>
    <w:p w14:paraId="03B2FE01" w14:textId="77777777" w:rsidR="005E26B8" w:rsidRPr="00203858" w:rsidRDefault="005E26B8" w:rsidP="005E26B8">
      <w:pPr>
        <w:rPr>
          <w:rFonts w:ascii="Open Sans Light" w:hAnsi="Open Sans Light" w:cs="Open Sans Light"/>
        </w:rPr>
      </w:pPr>
    </w:p>
    <w:p w14:paraId="21F8095D" w14:textId="77777777" w:rsidR="001D5547" w:rsidRDefault="001D5547" w:rsidP="00C7234C">
      <w:pPr>
        <w:rPr>
          <w:rFonts w:ascii="Open Sans Light" w:hAnsi="Open Sans Light" w:cs="Open Sans Light"/>
          <w:b/>
          <w:sz w:val="28"/>
          <w:szCs w:val="28"/>
        </w:rPr>
      </w:pPr>
    </w:p>
    <w:p w14:paraId="6BB0091C" w14:textId="77777777" w:rsidR="001D5547" w:rsidRDefault="001D5547" w:rsidP="00C7234C">
      <w:pPr>
        <w:rPr>
          <w:rFonts w:ascii="Open Sans Light" w:hAnsi="Open Sans Light" w:cs="Open Sans Light"/>
          <w:b/>
          <w:sz w:val="28"/>
          <w:szCs w:val="28"/>
        </w:rPr>
      </w:pPr>
    </w:p>
    <w:p w14:paraId="36974729" w14:textId="77777777" w:rsidR="001D5547" w:rsidRDefault="001D5547" w:rsidP="00C7234C">
      <w:pPr>
        <w:rPr>
          <w:rFonts w:ascii="Open Sans Light" w:hAnsi="Open Sans Light" w:cs="Open Sans Light"/>
          <w:b/>
          <w:sz w:val="28"/>
          <w:szCs w:val="28"/>
        </w:rPr>
      </w:pPr>
    </w:p>
    <w:p w14:paraId="4659F576" w14:textId="77777777" w:rsidR="001D5547" w:rsidRDefault="001D5547" w:rsidP="00C7234C">
      <w:pPr>
        <w:rPr>
          <w:rFonts w:ascii="Open Sans Light" w:hAnsi="Open Sans Light" w:cs="Open Sans Light"/>
          <w:b/>
          <w:sz w:val="28"/>
          <w:szCs w:val="28"/>
        </w:rPr>
      </w:pPr>
    </w:p>
    <w:p w14:paraId="70F43F46" w14:textId="77777777" w:rsidR="001D5547" w:rsidRDefault="001D5547" w:rsidP="00C7234C">
      <w:pPr>
        <w:rPr>
          <w:rFonts w:ascii="Open Sans Light" w:hAnsi="Open Sans Light" w:cs="Open Sans Light"/>
          <w:b/>
          <w:sz w:val="28"/>
          <w:szCs w:val="28"/>
        </w:rPr>
      </w:pPr>
    </w:p>
    <w:p w14:paraId="3C537661" w14:textId="042A971F" w:rsidR="00BB0075" w:rsidRPr="001D5547" w:rsidRDefault="00BB0075" w:rsidP="00C7234C">
      <w:pPr>
        <w:rPr>
          <w:rFonts w:ascii="Open Sans Light" w:hAnsi="Open Sans Light" w:cs="Open Sans Light"/>
          <w:sz w:val="28"/>
          <w:szCs w:val="28"/>
        </w:rPr>
      </w:pPr>
      <w:r w:rsidRPr="001D5547">
        <w:rPr>
          <w:rFonts w:ascii="Open Sans Light" w:hAnsi="Open Sans Light" w:cs="Open Sans Light"/>
          <w:b/>
          <w:sz w:val="28"/>
          <w:szCs w:val="28"/>
        </w:rPr>
        <w:lastRenderedPageBreak/>
        <w:t>Exam Questions</w:t>
      </w:r>
    </w:p>
    <w:p w14:paraId="6B0A6B17" w14:textId="6EED75F8" w:rsidR="00BB0075" w:rsidRPr="00203858" w:rsidRDefault="00BB0075" w:rsidP="00860B0E">
      <w:pPr>
        <w:rPr>
          <w:rFonts w:ascii="Open Sans Light" w:hAnsi="Open Sans Light" w:cs="Open Sans Light"/>
          <w:b/>
          <w:bCs/>
        </w:rPr>
      </w:pPr>
    </w:p>
    <w:p w14:paraId="3ECD8ED6" w14:textId="77777777" w:rsidR="00B44E4A" w:rsidRPr="00203858" w:rsidRDefault="00B44E4A" w:rsidP="00860B0E">
      <w:pPr>
        <w:rPr>
          <w:rFonts w:ascii="Open Sans Light" w:hAnsi="Open Sans Light" w:cs="Open Sans Light"/>
          <w:b/>
          <w:bCs/>
        </w:rPr>
      </w:pPr>
    </w:p>
    <w:p w14:paraId="01E58FA8" w14:textId="6F164F3A" w:rsidR="008A70B9" w:rsidRPr="00203858" w:rsidRDefault="008A70B9" w:rsidP="00C7531B">
      <w:pPr>
        <w:pStyle w:val="ListParagraph"/>
        <w:numPr>
          <w:ilvl w:val="0"/>
          <w:numId w:val="13"/>
        </w:numPr>
        <w:rPr>
          <w:rFonts w:ascii="Open Sans Light" w:hAnsi="Open Sans Light" w:cs="Open Sans Light"/>
          <w:bCs/>
        </w:rPr>
      </w:pPr>
      <w:r w:rsidRPr="00203858">
        <w:rPr>
          <w:rFonts w:ascii="Open Sans Light" w:hAnsi="Open Sans Light" w:cs="Open Sans Light"/>
          <w:bCs/>
        </w:rPr>
        <w:t>Explain why a business might use trade credit. (3)</w:t>
      </w:r>
    </w:p>
    <w:p w14:paraId="45EA47F3" w14:textId="5D503BAD" w:rsidR="00D04AC5" w:rsidRPr="00203858" w:rsidRDefault="00D04AC5" w:rsidP="00D04AC5">
      <w:pPr>
        <w:rPr>
          <w:rFonts w:ascii="Open Sans Light" w:hAnsi="Open Sans Light" w:cs="Open Sans Light"/>
          <w:bCs/>
        </w:rPr>
      </w:pPr>
    </w:p>
    <w:p w14:paraId="6A0E4C3D" w14:textId="0D65217C" w:rsidR="00D04AC5" w:rsidRPr="00203858" w:rsidRDefault="00D04AC5" w:rsidP="00D04AC5">
      <w:pPr>
        <w:pStyle w:val="ListParagraph"/>
        <w:numPr>
          <w:ilvl w:val="0"/>
          <w:numId w:val="13"/>
        </w:numPr>
        <w:rPr>
          <w:rFonts w:ascii="Open Sans Light" w:hAnsi="Open Sans Light" w:cs="Open Sans Light"/>
          <w:bCs/>
        </w:rPr>
      </w:pPr>
      <w:r w:rsidRPr="00203858">
        <w:rPr>
          <w:rFonts w:ascii="Open Sans Light" w:hAnsi="Open Sans Light" w:cs="Open Sans Light"/>
          <w:bCs/>
        </w:rPr>
        <w:t>State one way Aphrodite could use venture capital. (1)</w:t>
      </w:r>
    </w:p>
    <w:p w14:paraId="3E048A25" w14:textId="77777777" w:rsidR="008A70B9" w:rsidRPr="00203858" w:rsidRDefault="008A70B9" w:rsidP="008A70B9">
      <w:pPr>
        <w:pStyle w:val="ListParagraph"/>
        <w:rPr>
          <w:rFonts w:ascii="Open Sans Light" w:hAnsi="Open Sans Light" w:cs="Open Sans Light"/>
          <w:bCs/>
        </w:rPr>
      </w:pPr>
    </w:p>
    <w:p w14:paraId="56A67899" w14:textId="5131244C" w:rsidR="00613CA5" w:rsidRPr="00203858" w:rsidRDefault="008A70B9" w:rsidP="00C7531B">
      <w:pPr>
        <w:pStyle w:val="ListParagraph"/>
        <w:numPr>
          <w:ilvl w:val="0"/>
          <w:numId w:val="13"/>
        </w:numPr>
        <w:rPr>
          <w:rFonts w:ascii="Open Sans Light" w:hAnsi="Open Sans Light" w:cs="Open Sans Light"/>
          <w:bCs/>
        </w:rPr>
      </w:pPr>
      <w:r w:rsidRPr="00203858">
        <w:rPr>
          <w:rFonts w:ascii="Open Sans Light" w:hAnsi="Open Sans Light" w:cs="Open Sans Light"/>
          <w:bCs/>
        </w:rPr>
        <w:t>Outline the impact of Aphrodite using a crowdfunding to finance the purchase of the shop premises. (2</w:t>
      </w:r>
      <w:r w:rsidR="00C7531B" w:rsidRPr="00203858">
        <w:rPr>
          <w:rFonts w:ascii="Open Sans Light" w:hAnsi="Open Sans Light" w:cs="Open Sans Light"/>
          <w:bCs/>
        </w:rPr>
        <w:t>)</w:t>
      </w:r>
    </w:p>
    <w:p w14:paraId="72145DEA" w14:textId="3D368197" w:rsidR="00C7531B" w:rsidRPr="00203858" w:rsidRDefault="00C7531B" w:rsidP="00C7531B">
      <w:pPr>
        <w:rPr>
          <w:rFonts w:ascii="Open Sans Light" w:hAnsi="Open Sans Light" w:cs="Open Sans Light"/>
          <w:bCs/>
        </w:rPr>
      </w:pPr>
    </w:p>
    <w:p w14:paraId="0F84530B" w14:textId="77777777" w:rsidR="0063080F" w:rsidRPr="00203858" w:rsidRDefault="006F62A9" w:rsidP="008A70B9">
      <w:pPr>
        <w:pStyle w:val="ListParagraph"/>
        <w:numPr>
          <w:ilvl w:val="0"/>
          <w:numId w:val="13"/>
        </w:numPr>
        <w:rPr>
          <w:rFonts w:ascii="Open Sans Light" w:hAnsi="Open Sans Light" w:cs="Open Sans Light"/>
          <w:bCs/>
        </w:rPr>
      </w:pPr>
      <w:r w:rsidRPr="00203858">
        <w:rPr>
          <w:rFonts w:ascii="Open Sans Light" w:hAnsi="Open Sans Light" w:cs="Open Sans Light"/>
        </w:rPr>
        <w:t xml:space="preserve">To pay for the conversion of the premises, Aphrodite is considering two options: </w:t>
      </w:r>
    </w:p>
    <w:p w14:paraId="62728078" w14:textId="77777777" w:rsidR="0063080F" w:rsidRPr="00203858" w:rsidRDefault="0063080F" w:rsidP="0063080F">
      <w:pPr>
        <w:pStyle w:val="ListParagraph"/>
        <w:rPr>
          <w:rFonts w:ascii="Open Sans Light" w:hAnsi="Open Sans Light" w:cs="Open Sans Light"/>
        </w:rPr>
      </w:pPr>
    </w:p>
    <w:p w14:paraId="5EBB4AA5" w14:textId="7E7CA9A0" w:rsidR="008A70B9" w:rsidRPr="00203858" w:rsidRDefault="006F62A9" w:rsidP="0063080F">
      <w:pPr>
        <w:pStyle w:val="ListParagraph"/>
        <w:rPr>
          <w:rFonts w:ascii="Open Sans Light" w:hAnsi="Open Sans Light" w:cs="Open Sans Light"/>
          <w:bCs/>
        </w:rPr>
      </w:pPr>
      <w:r w:rsidRPr="00203858">
        <w:rPr>
          <w:rFonts w:ascii="Open Sans Light" w:hAnsi="Open Sans Light" w:cs="Open Sans Light"/>
        </w:rPr>
        <w:t xml:space="preserve">Option 1: retained profit </w:t>
      </w:r>
    </w:p>
    <w:p w14:paraId="3F433379" w14:textId="77777777" w:rsidR="008A70B9" w:rsidRPr="00203858" w:rsidRDefault="006F62A9" w:rsidP="008A70B9">
      <w:pPr>
        <w:ind w:firstLine="720"/>
        <w:rPr>
          <w:rFonts w:ascii="Open Sans Light" w:hAnsi="Open Sans Light" w:cs="Open Sans Light"/>
        </w:rPr>
      </w:pPr>
      <w:r w:rsidRPr="00203858">
        <w:rPr>
          <w:rFonts w:ascii="Open Sans Light" w:hAnsi="Open Sans Light" w:cs="Open Sans Light"/>
        </w:rPr>
        <w:t>Option 2: share capital</w:t>
      </w:r>
      <w:r w:rsidR="008A70B9" w:rsidRPr="00203858">
        <w:rPr>
          <w:rFonts w:ascii="Open Sans Light" w:hAnsi="Open Sans Light" w:cs="Open Sans Light"/>
        </w:rPr>
        <w:t xml:space="preserve">. </w:t>
      </w:r>
    </w:p>
    <w:p w14:paraId="624132FD" w14:textId="77777777" w:rsidR="008A70B9" w:rsidRPr="00203858" w:rsidRDefault="008A70B9" w:rsidP="008A70B9">
      <w:pPr>
        <w:ind w:firstLine="720"/>
        <w:rPr>
          <w:rFonts w:ascii="Open Sans Light" w:hAnsi="Open Sans Light" w:cs="Open Sans Light"/>
        </w:rPr>
      </w:pPr>
    </w:p>
    <w:p w14:paraId="7C042922" w14:textId="101A7683" w:rsidR="006F62A9" w:rsidRPr="00203858" w:rsidRDefault="006F62A9" w:rsidP="008A70B9">
      <w:pPr>
        <w:ind w:firstLine="720"/>
        <w:rPr>
          <w:rFonts w:ascii="Open Sans Light" w:hAnsi="Open Sans Light" w:cs="Open Sans Light"/>
          <w:bCs/>
        </w:rPr>
      </w:pPr>
      <w:r w:rsidRPr="00203858">
        <w:rPr>
          <w:rFonts w:ascii="Open Sans Light" w:hAnsi="Open Sans Light" w:cs="Open Sans Light"/>
        </w:rPr>
        <w:t>Justify which one of these two options Aphrodite should choose. (9)</w:t>
      </w:r>
    </w:p>
    <w:p w14:paraId="337C1C5E" w14:textId="7BC25C73" w:rsidR="00BA60E2" w:rsidRPr="00203858" w:rsidRDefault="00BA60E2" w:rsidP="00860B0E">
      <w:pPr>
        <w:rPr>
          <w:rFonts w:ascii="Open Sans Light" w:hAnsi="Open Sans Light" w:cs="Open Sans Light"/>
          <w:bCs/>
        </w:rPr>
      </w:pPr>
    </w:p>
    <w:p w14:paraId="6400451C" w14:textId="79681E5B" w:rsidR="004B6542" w:rsidRPr="00203858" w:rsidRDefault="004B6542" w:rsidP="00860B0E">
      <w:pPr>
        <w:rPr>
          <w:rFonts w:ascii="Open Sans Light" w:hAnsi="Open Sans Light" w:cs="Open Sans Light"/>
          <w:bCs/>
        </w:rPr>
      </w:pPr>
    </w:p>
    <w:p w14:paraId="366C42E5" w14:textId="724F1D9C" w:rsidR="00613CA5" w:rsidRPr="00203858" w:rsidRDefault="00613CA5" w:rsidP="00860B0E">
      <w:pPr>
        <w:rPr>
          <w:rFonts w:ascii="Open Sans Light" w:hAnsi="Open Sans Light" w:cs="Open Sans Light"/>
          <w:b/>
          <w:bCs/>
        </w:rPr>
      </w:pPr>
    </w:p>
    <w:p w14:paraId="4C614945" w14:textId="51008C12" w:rsidR="00BB0075" w:rsidRPr="00203858" w:rsidRDefault="00BB0075" w:rsidP="00860B0E">
      <w:pPr>
        <w:rPr>
          <w:rFonts w:ascii="Open Sans Light" w:hAnsi="Open Sans Light" w:cs="Open Sans Light"/>
          <w:b/>
          <w:bCs/>
        </w:rPr>
      </w:pPr>
    </w:p>
    <w:p w14:paraId="554E7E59" w14:textId="58E68E74" w:rsidR="009C1196" w:rsidRPr="00203858" w:rsidRDefault="009C1196" w:rsidP="00860B0E">
      <w:pPr>
        <w:rPr>
          <w:rFonts w:ascii="Open Sans Light" w:hAnsi="Open Sans Light" w:cs="Open Sans Light"/>
          <w:b/>
          <w:bCs/>
        </w:rPr>
      </w:pPr>
      <w:r w:rsidRPr="00203858">
        <w:rPr>
          <w:rFonts w:ascii="Open Sans Light" w:hAnsi="Open Sans Light" w:cs="Open Sans Light"/>
          <w:b/>
          <w:bCs/>
        </w:rPr>
        <w:br/>
      </w:r>
    </w:p>
    <w:sectPr w:rsidR="009C1196" w:rsidRPr="002038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900"/>
    <w:multiLevelType w:val="hybridMultilevel"/>
    <w:tmpl w:val="E55EC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4E6295"/>
    <w:multiLevelType w:val="hybridMultilevel"/>
    <w:tmpl w:val="CE1CB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7F0F6D"/>
    <w:multiLevelType w:val="hybridMultilevel"/>
    <w:tmpl w:val="F4BEDC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BE5529"/>
    <w:multiLevelType w:val="hybridMultilevel"/>
    <w:tmpl w:val="844A8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45C32"/>
    <w:multiLevelType w:val="hybridMultilevel"/>
    <w:tmpl w:val="2B5604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8D66CB"/>
    <w:multiLevelType w:val="hybridMultilevel"/>
    <w:tmpl w:val="CE1CB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BE7DB9"/>
    <w:multiLevelType w:val="hybridMultilevel"/>
    <w:tmpl w:val="CF8485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9313BD"/>
    <w:multiLevelType w:val="hybridMultilevel"/>
    <w:tmpl w:val="CE1CB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83755D"/>
    <w:multiLevelType w:val="hybridMultilevel"/>
    <w:tmpl w:val="CE1CB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62672F"/>
    <w:multiLevelType w:val="hybridMultilevel"/>
    <w:tmpl w:val="4C1421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9B150B"/>
    <w:multiLevelType w:val="hybridMultilevel"/>
    <w:tmpl w:val="66428EB4"/>
    <w:lvl w:ilvl="0" w:tplc="08090015">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10D38B5"/>
    <w:multiLevelType w:val="hybridMultilevel"/>
    <w:tmpl w:val="CE1CB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B97674"/>
    <w:multiLevelType w:val="hybridMultilevel"/>
    <w:tmpl w:val="499417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6A412D5"/>
    <w:multiLevelType w:val="hybridMultilevel"/>
    <w:tmpl w:val="CE1CB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F33627"/>
    <w:multiLevelType w:val="hybridMultilevel"/>
    <w:tmpl w:val="3EB2BC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3D58D7"/>
    <w:multiLevelType w:val="hybridMultilevel"/>
    <w:tmpl w:val="D8AA7F9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A77E6A"/>
    <w:multiLevelType w:val="hybridMultilevel"/>
    <w:tmpl w:val="8B6EA6E4"/>
    <w:lvl w:ilvl="0" w:tplc="08090015">
      <w:start w:val="1"/>
      <w:numFmt w:val="upperLetter"/>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8E30A71"/>
    <w:multiLevelType w:val="hybridMultilevel"/>
    <w:tmpl w:val="E32CB0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684A43"/>
    <w:multiLevelType w:val="hybridMultilevel"/>
    <w:tmpl w:val="6756B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E2439A"/>
    <w:multiLevelType w:val="hybridMultilevel"/>
    <w:tmpl w:val="CE1CB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321B12"/>
    <w:multiLevelType w:val="hybridMultilevel"/>
    <w:tmpl w:val="25DCC8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BC3269"/>
    <w:multiLevelType w:val="hybridMultilevel"/>
    <w:tmpl w:val="CE1CB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61098C"/>
    <w:multiLevelType w:val="hybridMultilevel"/>
    <w:tmpl w:val="D3CCC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3"/>
  </w:num>
  <w:num w:numId="4">
    <w:abstractNumId w:val="20"/>
  </w:num>
  <w:num w:numId="5">
    <w:abstractNumId w:val="0"/>
  </w:num>
  <w:num w:numId="6">
    <w:abstractNumId w:val="10"/>
  </w:num>
  <w:num w:numId="7">
    <w:abstractNumId w:val="17"/>
  </w:num>
  <w:num w:numId="8">
    <w:abstractNumId w:val="14"/>
  </w:num>
  <w:num w:numId="9">
    <w:abstractNumId w:val="12"/>
  </w:num>
  <w:num w:numId="10">
    <w:abstractNumId w:val="6"/>
  </w:num>
  <w:num w:numId="11">
    <w:abstractNumId w:val="22"/>
  </w:num>
  <w:num w:numId="12">
    <w:abstractNumId w:val="15"/>
  </w:num>
  <w:num w:numId="13">
    <w:abstractNumId w:val="9"/>
  </w:num>
  <w:num w:numId="14">
    <w:abstractNumId w:val="2"/>
  </w:num>
  <w:num w:numId="15">
    <w:abstractNumId w:val="16"/>
  </w:num>
  <w:num w:numId="16">
    <w:abstractNumId w:val="7"/>
  </w:num>
  <w:num w:numId="17">
    <w:abstractNumId w:val="21"/>
  </w:num>
  <w:num w:numId="18">
    <w:abstractNumId w:val="5"/>
  </w:num>
  <w:num w:numId="19">
    <w:abstractNumId w:val="8"/>
  </w:num>
  <w:num w:numId="20">
    <w:abstractNumId w:val="11"/>
  </w:num>
  <w:num w:numId="21">
    <w:abstractNumId w:val="19"/>
  </w:num>
  <w:num w:numId="22">
    <w:abstractNumId w:val="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26"/>
    <w:rsid w:val="00006EF8"/>
    <w:rsid w:val="00021CB0"/>
    <w:rsid w:val="00023D24"/>
    <w:rsid w:val="0005725A"/>
    <w:rsid w:val="00065551"/>
    <w:rsid w:val="00066F8D"/>
    <w:rsid w:val="00075CCD"/>
    <w:rsid w:val="00094AEE"/>
    <w:rsid w:val="000C2364"/>
    <w:rsid w:val="000C4ACE"/>
    <w:rsid w:val="000D7AA9"/>
    <w:rsid w:val="00113D96"/>
    <w:rsid w:val="00182AA6"/>
    <w:rsid w:val="001D5547"/>
    <w:rsid w:val="001E47B1"/>
    <w:rsid w:val="001F1326"/>
    <w:rsid w:val="00203858"/>
    <w:rsid w:val="00216977"/>
    <w:rsid w:val="00223C4D"/>
    <w:rsid w:val="00242E49"/>
    <w:rsid w:val="002704AB"/>
    <w:rsid w:val="00275D18"/>
    <w:rsid w:val="00293299"/>
    <w:rsid w:val="002B5778"/>
    <w:rsid w:val="002E4B02"/>
    <w:rsid w:val="002F17F5"/>
    <w:rsid w:val="002F73E9"/>
    <w:rsid w:val="0030232F"/>
    <w:rsid w:val="003264B0"/>
    <w:rsid w:val="00384ED1"/>
    <w:rsid w:val="00386A6D"/>
    <w:rsid w:val="00390EA5"/>
    <w:rsid w:val="003930C1"/>
    <w:rsid w:val="003B1F06"/>
    <w:rsid w:val="003D29A1"/>
    <w:rsid w:val="0040099F"/>
    <w:rsid w:val="00442E1E"/>
    <w:rsid w:val="00452D47"/>
    <w:rsid w:val="00486012"/>
    <w:rsid w:val="004B6542"/>
    <w:rsid w:val="004F63F2"/>
    <w:rsid w:val="00511ADB"/>
    <w:rsid w:val="00514E8D"/>
    <w:rsid w:val="005169AF"/>
    <w:rsid w:val="005534B8"/>
    <w:rsid w:val="00560547"/>
    <w:rsid w:val="00562B3F"/>
    <w:rsid w:val="00571DBA"/>
    <w:rsid w:val="00580663"/>
    <w:rsid w:val="0058571A"/>
    <w:rsid w:val="005A62C0"/>
    <w:rsid w:val="005E210D"/>
    <w:rsid w:val="005E26B8"/>
    <w:rsid w:val="00613CA5"/>
    <w:rsid w:val="0063080F"/>
    <w:rsid w:val="00657C32"/>
    <w:rsid w:val="006C759B"/>
    <w:rsid w:val="006E1A16"/>
    <w:rsid w:val="006E7B40"/>
    <w:rsid w:val="006F1FC2"/>
    <w:rsid w:val="006F62A9"/>
    <w:rsid w:val="00745B9F"/>
    <w:rsid w:val="00745EA6"/>
    <w:rsid w:val="007862F3"/>
    <w:rsid w:val="00795556"/>
    <w:rsid w:val="007A6D14"/>
    <w:rsid w:val="007C2184"/>
    <w:rsid w:val="007C54A2"/>
    <w:rsid w:val="007D0526"/>
    <w:rsid w:val="007D0768"/>
    <w:rsid w:val="007D4433"/>
    <w:rsid w:val="007E3406"/>
    <w:rsid w:val="007F7339"/>
    <w:rsid w:val="008047C2"/>
    <w:rsid w:val="00860B0E"/>
    <w:rsid w:val="00871C80"/>
    <w:rsid w:val="00882D99"/>
    <w:rsid w:val="008A70B9"/>
    <w:rsid w:val="008D7FD3"/>
    <w:rsid w:val="008E1108"/>
    <w:rsid w:val="009362CA"/>
    <w:rsid w:val="00942B73"/>
    <w:rsid w:val="00945FA0"/>
    <w:rsid w:val="00954705"/>
    <w:rsid w:val="00976A29"/>
    <w:rsid w:val="00987F5F"/>
    <w:rsid w:val="00991B7C"/>
    <w:rsid w:val="009C1196"/>
    <w:rsid w:val="00A35CCD"/>
    <w:rsid w:val="00A4533B"/>
    <w:rsid w:val="00A93682"/>
    <w:rsid w:val="00AA7905"/>
    <w:rsid w:val="00AF71C7"/>
    <w:rsid w:val="00B22EEC"/>
    <w:rsid w:val="00B42885"/>
    <w:rsid w:val="00B44E4A"/>
    <w:rsid w:val="00B52778"/>
    <w:rsid w:val="00B9177B"/>
    <w:rsid w:val="00BA60E2"/>
    <w:rsid w:val="00BB0075"/>
    <w:rsid w:val="00BB640A"/>
    <w:rsid w:val="00C012A5"/>
    <w:rsid w:val="00C16845"/>
    <w:rsid w:val="00C30E3A"/>
    <w:rsid w:val="00C57D8E"/>
    <w:rsid w:val="00C7234C"/>
    <w:rsid w:val="00C7531B"/>
    <w:rsid w:val="00CB70BE"/>
    <w:rsid w:val="00CB71EC"/>
    <w:rsid w:val="00D04AC5"/>
    <w:rsid w:val="00D17020"/>
    <w:rsid w:val="00D40C16"/>
    <w:rsid w:val="00D50F6A"/>
    <w:rsid w:val="00D64D0E"/>
    <w:rsid w:val="00D96181"/>
    <w:rsid w:val="00DA533E"/>
    <w:rsid w:val="00DC4C2D"/>
    <w:rsid w:val="00DC5640"/>
    <w:rsid w:val="00DE4DBB"/>
    <w:rsid w:val="00E018BA"/>
    <w:rsid w:val="00E21948"/>
    <w:rsid w:val="00E21C07"/>
    <w:rsid w:val="00EA7D4E"/>
    <w:rsid w:val="00ED3002"/>
    <w:rsid w:val="00EF69EC"/>
    <w:rsid w:val="00F13BCE"/>
    <w:rsid w:val="00F2230B"/>
    <w:rsid w:val="00F63E9C"/>
    <w:rsid w:val="00FF3748"/>
    <w:rsid w:val="01E5BA7D"/>
    <w:rsid w:val="051D5B3F"/>
    <w:rsid w:val="07282AB9"/>
    <w:rsid w:val="0B538E6E"/>
    <w:rsid w:val="0BFB9BDC"/>
    <w:rsid w:val="26CDC1C8"/>
    <w:rsid w:val="30420C4E"/>
    <w:rsid w:val="31DDDCAF"/>
    <w:rsid w:val="36B14DD2"/>
    <w:rsid w:val="47A20C32"/>
    <w:rsid w:val="53FF0BFD"/>
    <w:rsid w:val="57C01D82"/>
    <w:rsid w:val="5D95C9E8"/>
    <w:rsid w:val="6166FFC8"/>
    <w:rsid w:val="6820C6E6"/>
    <w:rsid w:val="6B5867A8"/>
    <w:rsid w:val="6E90086A"/>
    <w:rsid w:val="6F52B526"/>
    <w:rsid w:val="71C7A92C"/>
    <w:rsid w:val="7EAE19BA"/>
    <w:rsid w:val="7F1D18D3"/>
    <w:rsid w:val="7F364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EFAC4"/>
  <w15:chartTrackingRefBased/>
  <w15:docId w15:val="{6FD22291-3677-4BA8-9339-3E656C7F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1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1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69AF"/>
    <w:pPr>
      <w:ind w:left="720"/>
      <w:contextualSpacing/>
    </w:pPr>
  </w:style>
  <w:style w:type="character" w:styleId="Hyperlink">
    <w:name w:val="Hyperlink"/>
    <w:basedOn w:val="DefaultParagraphFont"/>
    <w:uiPriority w:val="99"/>
    <w:unhideWhenUsed/>
    <w:rsid w:val="005857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D2B48-E659-44AD-A3D8-9CFEA2CF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1178</Words>
  <Characters>6716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Holton, Phil</dc:creator>
  <cp:keywords/>
  <dc:description/>
  <cp:lastModifiedBy>Phil Holton</cp:lastModifiedBy>
  <cp:revision>8</cp:revision>
  <dcterms:created xsi:type="dcterms:W3CDTF">2022-04-21T13:20:00Z</dcterms:created>
  <dcterms:modified xsi:type="dcterms:W3CDTF">2022-04-26T09:47:00Z</dcterms:modified>
</cp:coreProperties>
</file>